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74" w:rsidRPr="00CC5EA1" w:rsidRDefault="00625374" w:rsidP="006253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5EA1">
        <w:rPr>
          <w:rFonts w:ascii="Times New Roman" w:hAnsi="Times New Roman" w:cs="Times New Roman"/>
          <w:b/>
          <w:bCs/>
        </w:rPr>
        <w:t>Dr. Anil Kumar</w:t>
      </w:r>
    </w:p>
    <w:p w:rsidR="00625374" w:rsidRPr="00CC5EA1" w:rsidRDefault="00625374" w:rsidP="006253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CC5EA1">
        <w:rPr>
          <w:rFonts w:ascii="Times New Roman" w:hAnsi="Times New Roman" w:cs="Times New Roman"/>
          <w:bCs/>
        </w:rPr>
        <w:t>Professor</w:t>
      </w:r>
    </w:p>
    <w:p w:rsidR="00625374" w:rsidRPr="00CC5EA1" w:rsidRDefault="00100E46" w:rsidP="006253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CC5EA1">
        <w:rPr>
          <w:rFonts w:ascii="Times New Roman" w:hAnsi="Times New Roman" w:cs="Times New Roman"/>
          <w:bCs/>
        </w:rPr>
        <w:t>Department of Biot</w:t>
      </w:r>
      <w:r w:rsidR="00625374" w:rsidRPr="00CC5EA1">
        <w:rPr>
          <w:rFonts w:ascii="Times New Roman" w:hAnsi="Times New Roman" w:cs="Times New Roman"/>
          <w:bCs/>
        </w:rPr>
        <w:t>echnology</w:t>
      </w:r>
    </w:p>
    <w:p w:rsidR="00625374" w:rsidRPr="00CC5EA1" w:rsidRDefault="00625374" w:rsidP="006253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0F7C35" w:rsidRPr="00CC5EA1" w:rsidRDefault="000F7C35" w:rsidP="00DA67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cs="Times New Roman"/>
          <w:b/>
          <w:szCs w:val="22"/>
        </w:rPr>
      </w:pPr>
      <w:r w:rsidRPr="00CC5EA1">
        <w:rPr>
          <w:rFonts w:cs="Times New Roman"/>
          <w:b/>
          <w:szCs w:val="22"/>
        </w:rPr>
        <w:t>Personal Details</w:t>
      </w:r>
    </w:p>
    <w:p w:rsidR="00DA67D5" w:rsidRPr="00CC5EA1" w:rsidRDefault="000F7C35" w:rsidP="00DA67D5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b/>
        </w:rPr>
      </w:pPr>
      <w:r w:rsidRPr="00CC5EA1">
        <w:rPr>
          <w:rFonts w:ascii="Times New Roman" w:hAnsi="Times New Roman" w:cs="Times New Roman"/>
        </w:rPr>
        <w:t>Name</w:t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:</w:t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  <w:b/>
        </w:rPr>
        <w:t>Anil Kumar</w:t>
      </w:r>
    </w:p>
    <w:p w:rsidR="00DA67D5" w:rsidRPr="00CC5EA1" w:rsidRDefault="000F7C35" w:rsidP="00DA67D5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Nationality</w:t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DA67D5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:</w:t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Indian</w:t>
      </w:r>
    </w:p>
    <w:p w:rsidR="00DA67D5" w:rsidRPr="00CC5EA1" w:rsidRDefault="000F7C35" w:rsidP="00DA67D5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Date of Birth</w:t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:</w:t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18/09/80</w:t>
      </w:r>
    </w:p>
    <w:p w:rsidR="00DA67D5" w:rsidRPr="00CC5EA1" w:rsidRDefault="000F7C35" w:rsidP="00DA67D5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Gender (M/F)</w:t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:</w:t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Male</w:t>
      </w:r>
    </w:p>
    <w:p w:rsidR="00DA67D5" w:rsidRPr="00CC5EA1" w:rsidRDefault="000F7C35" w:rsidP="00DA67D5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Designation</w:t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:</w:t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Professor</w:t>
      </w:r>
    </w:p>
    <w:p w:rsidR="00DA67D5" w:rsidRPr="00CC5EA1" w:rsidRDefault="000F7C35" w:rsidP="00DA67D5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Address</w:t>
      </w:r>
      <w:r w:rsidR="00DA67D5" w:rsidRPr="00CC5EA1">
        <w:rPr>
          <w:rFonts w:ascii="Times New Roman" w:hAnsi="Times New Roman" w:cs="Times New Roman"/>
        </w:rPr>
        <w:tab/>
      </w:r>
      <w:r w:rsidR="00DA67D5" w:rsidRPr="00CC5EA1">
        <w:rPr>
          <w:rFonts w:ascii="Times New Roman" w:hAnsi="Times New Roman" w:cs="Times New Roman"/>
        </w:rPr>
        <w:tab/>
      </w:r>
      <w:r w:rsidR="00DA67D5" w:rsidRPr="00CC5EA1">
        <w:rPr>
          <w:rFonts w:ascii="Times New Roman" w:hAnsi="Times New Roman" w:cs="Times New Roman"/>
        </w:rPr>
        <w:tab/>
      </w:r>
      <w:r w:rsidR="00DA67D5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:</w:t>
      </w:r>
      <w:r w:rsidR="005717CA" w:rsidRPr="00CC5EA1">
        <w:rPr>
          <w:rFonts w:ascii="Times New Roman" w:hAnsi="Times New Roman" w:cs="Times New Roman"/>
        </w:rPr>
        <w:tab/>
      </w:r>
      <w:r w:rsidR="00100E46" w:rsidRPr="00CC5EA1">
        <w:rPr>
          <w:rFonts w:ascii="Times New Roman" w:hAnsi="Times New Roman" w:cs="Times New Roman"/>
        </w:rPr>
        <w:t>Department of Biot</w:t>
      </w:r>
      <w:r w:rsidRPr="00CC5EA1">
        <w:rPr>
          <w:rFonts w:ascii="Times New Roman" w:hAnsi="Times New Roman" w:cs="Times New Roman"/>
        </w:rPr>
        <w:t>echnology,</w:t>
      </w:r>
    </w:p>
    <w:p w:rsidR="00ED4C53" w:rsidRPr="00CC5EA1" w:rsidRDefault="00100E46" w:rsidP="00ED4C53">
      <w:pPr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GJUS</w:t>
      </w:r>
      <w:r w:rsidR="00DA67D5" w:rsidRPr="00CC5EA1">
        <w:rPr>
          <w:rFonts w:ascii="Times New Roman" w:hAnsi="Times New Roman" w:cs="Times New Roman"/>
        </w:rPr>
        <w:t xml:space="preserve">T, </w:t>
      </w:r>
      <w:r w:rsidR="000F7C35" w:rsidRPr="00CC5EA1">
        <w:rPr>
          <w:rFonts w:ascii="Times New Roman" w:hAnsi="Times New Roman" w:cs="Times New Roman"/>
        </w:rPr>
        <w:t>Hisar</w:t>
      </w:r>
      <w:r w:rsidRPr="00CC5EA1">
        <w:rPr>
          <w:rFonts w:ascii="Times New Roman" w:hAnsi="Times New Roman" w:cs="Times New Roman"/>
        </w:rPr>
        <w:t xml:space="preserve"> </w:t>
      </w:r>
      <w:r w:rsidR="000F7C35" w:rsidRPr="00CC5EA1">
        <w:rPr>
          <w:rFonts w:ascii="Times New Roman" w:hAnsi="Times New Roman" w:cs="Times New Roman"/>
        </w:rPr>
        <w:t>(Haryana)</w:t>
      </w:r>
      <w:r w:rsidRPr="00CC5EA1">
        <w:rPr>
          <w:rFonts w:ascii="Times New Roman" w:hAnsi="Times New Roman" w:cs="Times New Roman"/>
        </w:rPr>
        <w:t xml:space="preserve"> 125001</w:t>
      </w:r>
    </w:p>
    <w:p w:rsidR="00100E46" w:rsidRPr="00CC5EA1" w:rsidRDefault="000F7C35" w:rsidP="00ED4C5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Department</w:t>
      </w:r>
      <w:r w:rsidR="005717CA" w:rsidRPr="00CC5EA1">
        <w:rPr>
          <w:rFonts w:ascii="Times New Roman" w:hAnsi="Times New Roman" w:cs="Times New Roman"/>
        </w:rPr>
        <w:tab/>
      </w:r>
      <w:r w:rsidR="00ED4C53" w:rsidRPr="00CC5EA1">
        <w:rPr>
          <w:rFonts w:ascii="Times New Roman" w:hAnsi="Times New Roman" w:cs="Times New Roman"/>
        </w:rPr>
        <w:tab/>
      </w:r>
      <w:r w:rsidR="00ED4C53" w:rsidRPr="00CC5EA1">
        <w:rPr>
          <w:rFonts w:ascii="Times New Roman" w:hAnsi="Times New Roman" w:cs="Times New Roman"/>
        </w:rPr>
        <w:tab/>
      </w:r>
      <w:r w:rsid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:</w:t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Bio</w:t>
      </w:r>
      <w:r w:rsidR="00100E46" w:rsidRPr="00CC5EA1">
        <w:rPr>
          <w:rFonts w:ascii="Times New Roman" w:hAnsi="Times New Roman" w:cs="Times New Roman"/>
        </w:rPr>
        <w:t>t</w:t>
      </w:r>
      <w:r w:rsidRPr="00CC5EA1">
        <w:rPr>
          <w:rFonts w:ascii="Times New Roman" w:hAnsi="Times New Roman" w:cs="Times New Roman"/>
        </w:rPr>
        <w:t>echnology</w:t>
      </w:r>
      <w:r w:rsidR="0086159C" w:rsidRPr="00CC5EA1">
        <w:rPr>
          <w:rFonts w:ascii="Times New Roman" w:hAnsi="Times New Roman" w:cs="Times New Roman"/>
        </w:rPr>
        <w:t xml:space="preserve"> </w:t>
      </w:r>
    </w:p>
    <w:p w:rsidR="00ED4C53" w:rsidRPr="00CC5EA1" w:rsidRDefault="000F7C35" w:rsidP="00ED4C5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I</w:t>
      </w:r>
      <w:r w:rsidR="005717CA" w:rsidRPr="00CC5EA1">
        <w:rPr>
          <w:rFonts w:ascii="Times New Roman" w:hAnsi="Times New Roman" w:cs="Times New Roman"/>
        </w:rPr>
        <w:t>nstitute/University</w:t>
      </w:r>
      <w:r w:rsidR="005717CA" w:rsidRPr="00CC5EA1">
        <w:rPr>
          <w:rFonts w:ascii="Times New Roman" w:hAnsi="Times New Roman" w:cs="Times New Roman"/>
        </w:rPr>
        <w:tab/>
      </w:r>
      <w:r w:rsidR="0086159C" w:rsidRPr="00CC5EA1">
        <w:rPr>
          <w:rFonts w:ascii="Times New Roman" w:hAnsi="Times New Roman" w:cs="Times New Roman"/>
        </w:rPr>
        <w:tab/>
      </w:r>
      <w:r w:rsidR="00CC5EA1">
        <w:rPr>
          <w:rFonts w:ascii="Times New Roman" w:hAnsi="Times New Roman" w:cs="Times New Roman"/>
        </w:rPr>
        <w:tab/>
      </w:r>
      <w:r w:rsidR="0086159C" w:rsidRPr="00CC5EA1">
        <w:rPr>
          <w:rFonts w:ascii="Times New Roman" w:hAnsi="Times New Roman" w:cs="Times New Roman"/>
        </w:rPr>
        <w:t>:</w:t>
      </w:r>
      <w:r w:rsidR="0086159C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 xml:space="preserve">Guru Jambheshwar University of </w:t>
      </w:r>
      <w:r w:rsidR="00ED4C53" w:rsidRPr="00CC5EA1">
        <w:rPr>
          <w:rFonts w:ascii="Times New Roman" w:hAnsi="Times New Roman" w:cs="Times New Roman"/>
        </w:rPr>
        <w:t>S</w:t>
      </w:r>
      <w:r w:rsidRPr="00CC5EA1">
        <w:rPr>
          <w:rFonts w:ascii="Times New Roman" w:hAnsi="Times New Roman" w:cs="Times New Roman"/>
        </w:rPr>
        <w:t>cience</w:t>
      </w:r>
    </w:p>
    <w:p w:rsidR="00ED4C53" w:rsidRPr="00CC5EA1" w:rsidRDefault="000F7C35" w:rsidP="00ED4C53">
      <w:pPr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Technology,</w:t>
      </w:r>
      <w:r w:rsidR="00597215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</w:rPr>
        <w:t>Hisar (Haryana) 125001</w:t>
      </w:r>
    </w:p>
    <w:p w:rsidR="00ED4C53" w:rsidRPr="00CC5EA1" w:rsidRDefault="005717CA" w:rsidP="00ED4C5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Contact Number</w:t>
      </w:r>
      <w:r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ab/>
      </w:r>
      <w:r w:rsidR="00ED4C53" w:rsidRPr="00CC5EA1">
        <w:rPr>
          <w:rFonts w:ascii="Times New Roman" w:hAnsi="Times New Roman" w:cs="Times New Roman"/>
        </w:rPr>
        <w:tab/>
      </w:r>
      <w:r w:rsidR="000F7C35" w:rsidRPr="00CC5EA1">
        <w:rPr>
          <w:rFonts w:ascii="Times New Roman" w:hAnsi="Times New Roman" w:cs="Times New Roman"/>
        </w:rPr>
        <w:t>:</w:t>
      </w:r>
      <w:r w:rsidRPr="00CC5EA1">
        <w:rPr>
          <w:rFonts w:ascii="Times New Roman" w:hAnsi="Times New Roman" w:cs="Times New Roman"/>
        </w:rPr>
        <w:tab/>
      </w:r>
      <w:r w:rsidR="000F7C35" w:rsidRPr="00CC5EA1">
        <w:rPr>
          <w:rFonts w:ascii="Times New Roman" w:hAnsi="Times New Roman" w:cs="Times New Roman"/>
        </w:rPr>
        <w:t>01662-253106,   Mobile No: 09416533004</w:t>
      </w:r>
      <w:r w:rsidRPr="00CC5EA1">
        <w:rPr>
          <w:rFonts w:ascii="Times New Roman" w:hAnsi="Times New Roman" w:cs="Times New Roman"/>
        </w:rPr>
        <w:t>,</w:t>
      </w:r>
    </w:p>
    <w:p w:rsidR="000F7C35" w:rsidRPr="00CC5EA1" w:rsidRDefault="000F7C35" w:rsidP="00ED4C5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E-mail</w:t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="005717CA"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>:</w:t>
      </w:r>
      <w:r w:rsidR="005717CA" w:rsidRPr="00CC5EA1">
        <w:rPr>
          <w:rFonts w:ascii="Times New Roman" w:hAnsi="Times New Roman" w:cs="Times New Roman"/>
        </w:rPr>
        <w:tab/>
      </w:r>
      <w:hyperlink r:id="rId5" w:history="1">
        <w:r w:rsidRPr="00CC5EA1">
          <w:rPr>
            <w:rStyle w:val="Hyperlink"/>
            <w:rFonts w:ascii="Times New Roman" w:hAnsi="Times New Roman" w:cs="Times New Roman"/>
            <w:color w:val="auto"/>
            <w:u w:val="none"/>
          </w:rPr>
          <w:t>bhankhar@gmail.com</w:t>
        </w:r>
      </w:hyperlink>
      <w:r w:rsidRPr="00CC5EA1">
        <w:rPr>
          <w:rFonts w:ascii="Times New Roman" w:hAnsi="Times New Roman" w:cs="Times New Roman"/>
        </w:rPr>
        <w:t xml:space="preserve">, </w:t>
      </w:r>
      <w:hyperlink r:id="rId6" w:history="1">
        <w:r w:rsidRPr="00CC5EA1">
          <w:rPr>
            <w:rStyle w:val="Hyperlink"/>
            <w:rFonts w:ascii="Times New Roman" w:hAnsi="Times New Roman" w:cs="Times New Roman"/>
            <w:color w:val="auto"/>
            <w:u w:val="none"/>
          </w:rPr>
          <w:t>akumar@gjust.org</w:t>
        </w:r>
      </w:hyperlink>
    </w:p>
    <w:p w:rsidR="00ED4C53" w:rsidRPr="00CC5EA1" w:rsidRDefault="000C0E44" w:rsidP="00100E46">
      <w:pPr>
        <w:spacing w:after="0"/>
        <w:ind w:left="1077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  <w:b/>
        </w:rPr>
        <w:t xml:space="preserve">Area of </w:t>
      </w:r>
      <w:r w:rsidR="00EC3B67" w:rsidRPr="00CC5EA1">
        <w:rPr>
          <w:rFonts w:ascii="Times New Roman" w:hAnsi="Times New Roman" w:cs="Times New Roman"/>
          <w:b/>
        </w:rPr>
        <w:t>Specialization</w:t>
      </w:r>
      <w:r w:rsidRPr="00CC5EA1">
        <w:rPr>
          <w:rFonts w:ascii="Times New Roman" w:hAnsi="Times New Roman" w:cs="Times New Roman"/>
          <w:b/>
        </w:rPr>
        <w:tab/>
      </w:r>
      <w:r w:rsidRPr="00CC5EA1">
        <w:rPr>
          <w:rFonts w:ascii="Times New Roman" w:hAnsi="Times New Roman" w:cs="Times New Roman"/>
          <w:b/>
        </w:rPr>
        <w:tab/>
      </w:r>
      <w:r w:rsidR="00EC3B67" w:rsidRPr="00CC5EA1">
        <w:rPr>
          <w:rFonts w:ascii="Times New Roman" w:hAnsi="Times New Roman" w:cs="Times New Roman"/>
        </w:rPr>
        <w:t xml:space="preserve">: </w:t>
      </w:r>
      <w:r w:rsidR="00ED4C53" w:rsidRPr="00CC5EA1">
        <w:rPr>
          <w:rFonts w:ascii="Times New Roman" w:hAnsi="Times New Roman" w:cs="Times New Roman"/>
        </w:rPr>
        <w:tab/>
      </w:r>
      <w:r w:rsidR="00DA67D5" w:rsidRPr="00CC5EA1">
        <w:rPr>
          <w:rFonts w:ascii="Times New Roman" w:hAnsi="Times New Roman" w:cs="Times New Roman"/>
        </w:rPr>
        <w:t>Molecular Biology, Microbiology</w:t>
      </w:r>
      <w:r w:rsidR="00ED4C53" w:rsidRPr="00CC5EA1">
        <w:rPr>
          <w:rFonts w:ascii="Times New Roman" w:hAnsi="Times New Roman" w:cs="Times New Roman"/>
        </w:rPr>
        <w:t xml:space="preserve"> and</w:t>
      </w:r>
    </w:p>
    <w:p w:rsidR="00EC3B67" w:rsidRPr="00CC5EA1" w:rsidRDefault="00DA67D5" w:rsidP="00ED4C53">
      <w:pPr>
        <w:spacing w:after="0"/>
        <w:ind w:left="4680" w:firstLine="360"/>
        <w:jc w:val="both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Bioremediation</w:t>
      </w:r>
    </w:p>
    <w:p w:rsidR="00DA67D5" w:rsidRPr="00CC5EA1" w:rsidRDefault="00DA67D5" w:rsidP="00DA67D5">
      <w:pPr>
        <w:spacing w:before="134"/>
        <w:jc w:val="both"/>
        <w:rPr>
          <w:rFonts w:ascii="Times New Roman" w:hAnsi="Times New Roman" w:cs="Times New Roman"/>
          <w:b/>
        </w:rPr>
      </w:pPr>
    </w:p>
    <w:p w:rsidR="00EC3B67" w:rsidRPr="00CC5EA1" w:rsidRDefault="00DA67D5" w:rsidP="00DA67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cs="Times New Roman"/>
          <w:szCs w:val="22"/>
        </w:rPr>
      </w:pPr>
      <w:r w:rsidRPr="00CC5EA1">
        <w:rPr>
          <w:rFonts w:cs="Times New Roman"/>
          <w:b/>
          <w:szCs w:val="22"/>
        </w:rPr>
        <w:t>Educational Qualifications:</w:t>
      </w:r>
    </w:p>
    <w:p w:rsidR="000F7C35" w:rsidRPr="00CC5EA1" w:rsidRDefault="000F7C35" w:rsidP="000F7C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CC5EA1">
        <w:rPr>
          <w:rFonts w:ascii="Times New Roman" w:hAnsi="Times New Roman" w:cs="Times New Roman"/>
        </w:rPr>
        <w:t xml:space="preserve">Educational Qualifications (Starting from Graduation onwards): </w:t>
      </w:r>
      <w:r w:rsidR="00100E46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  <w:b/>
        </w:rPr>
        <w:t>M. Sc, Ph. D</w:t>
      </w:r>
    </w:p>
    <w:p w:rsidR="000278F4" w:rsidRPr="00CC5EA1" w:rsidRDefault="000F7C35" w:rsidP="000278F4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CC5EA1">
        <w:rPr>
          <w:rFonts w:ascii="Times New Roman" w:hAnsi="Times New Roman" w:cs="Times New Roman"/>
        </w:rPr>
        <w:t>Details of professional training and research experience, specifying period:</w:t>
      </w:r>
      <w:r w:rsidRPr="00CC5EA1">
        <w:rPr>
          <w:rFonts w:ascii="Times New Roman" w:hAnsi="Times New Roman" w:cs="Times New Roman"/>
          <w:b/>
        </w:rPr>
        <w:t xml:space="preserve"> 1</w:t>
      </w:r>
      <w:r w:rsidR="000C0E44" w:rsidRPr="00CC5EA1">
        <w:rPr>
          <w:rFonts w:ascii="Times New Roman" w:hAnsi="Times New Roman" w:cs="Times New Roman"/>
          <w:b/>
        </w:rPr>
        <w:t>9</w:t>
      </w:r>
      <w:r w:rsidR="000278F4" w:rsidRPr="00CC5EA1">
        <w:rPr>
          <w:rFonts w:ascii="Times New Roman" w:hAnsi="Times New Roman" w:cs="Times New Roman"/>
          <w:b/>
        </w:rPr>
        <w:t xml:space="preserve"> years</w:t>
      </w:r>
    </w:p>
    <w:p w:rsidR="00DA67D5" w:rsidRPr="00CC5EA1" w:rsidRDefault="000278F4" w:rsidP="000278F4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CC5EA1">
        <w:rPr>
          <w:rFonts w:ascii="Times New Roman" w:hAnsi="Times New Roman" w:cs="Times New Roman"/>
          <w:b/>
          <w:bCs/>
        </w:rPr>
        <w:t>C</w:t>
      </w:r>
      <w:r w:rsidR="00ED4C53" w:rsidRPr="00CC5EA1">
        <w:rPr>
          <w:rFonts w:ascii="Times New Roman" w:hAnsi="Times New Roman" w:cs="Times New Roman"/>
          <w:b/>
          <w:bCs/>
        </w:rPr>
        <w:t xml:space="preserve">. </w:t>
      </w:r>
      <w:r w:rsidR="00DA67D5" w:rsidRPr="00CC5EA1">
        <w:rPr>
          <w:rFonts w:ascii="Times New Roman" w:hAnsi="Times New Roman" w:cs="Times New Roman"/>
          <w:b/>
          <w:bCs/>
        </w:rPr>
        <w:t>Professional Activities</w:t>
      </w:r>
    </w:p>
    <w:p w:rsidR="00EC3B67" w:rsidRPr="00CC5EA1" w:rsidRDefault="005731EE" w:rsidP="00EC3B67">
      <w:pPr>
        <w:ind w:right="-360"/>
        <w:jc w:val="both"/>
        <w:rPr>
          <w:rFonts w:ascii="Times New Roman" w:hAnsi="Times New Roman" w:cs="Times New Roman"/>
          <w:b/>
          <w:bCs/>
        </w:rPr>
      </w:pPr>
      <w:r w:rsidRPr="00CC5EA1">
        <w:rPr>
          <w:rFonts w:ascii="Times New Roman" w:hAnsi="Times New Roman" w:cs="Times New Roman"/>
          <w:b/>
          <w:bCs/>
        </w:rPr>
        <w:t>D</w:t>
      </w:r>
      <w:r w:rsidR="000B205D" w:rsidRPr="00CC5EA1">
        <w:rPr>
          <w:rFonts w:ascii="Times New Roman" w:hAnsi="Times New Roman" w:cs="Times New Roman"/>
          <w:b/>
          <w:bCs/>
        </w:rPr>
        <w:t>. Position and Honours</w:t>
      </w:r>
      <w:r w:rsidR="00EC3B67" w:rsidRPr="00CC5EA1">
        <w:rPr>
          <w:rFonts w:ascii="Times New Roman" w:hAnsi="Times New Roman" w:cs="Times New Roman"/>
          <w:b/>
          <w:bCs/>
        </w:rPr>
        <w:t>:</w:t>
      </w:r>
    </w:p>
    <w:p w:rsidR="00EC3B67" w:rsidRPr="00CC5EA1" w:rsidRDefault="00EC3B67" w:rsidP="00EC3B67">
      <w:pPr>
        <w:ind w:right="-360"/>
        <w:jc w:val="both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  <w:b/>
          <w:bCs/>
        </w:rPr>
        <w:t>Position and Employment</w:t>
      </w:r>
      <w:r w:rsidRPr="00CC5EA1">
        <w:rPr>
          <w:rFonts w:ascii="Times New Roman" w:hAnsi="Times New Roman" w:cs="Times New Roman"/>
        </w:rPr>
        <w:t xml:space="preserve"> (Starting with most recent employment)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1"/>
        <w:gridCol w:w="1551"/>
        <w:gridCol w:w="1500"/>
        <w:gridCol w:w="1863"/>
        <w:gridCol w:w="2591"/>
      </w:tblGrid>
      <w:tr w:rsidR="00EC3B67" w:rsidRPr="00CC5EA1" w:rsidTr="00EC3B67">
        <w:trPr>
          <w:trHeight w:val="343"/>
          <w:jc w:val="center"/>
        </w:trPr>
        <w:tc>
          <w:tcPr>
            <w:tcW w:w="1081" w:type="pct"/>
          </w:tcPr>
          <w:p w:rsidR="00EC3B67" w:rsidRPr="00CC5EA1" w:rsidRDefault="00EC3B67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810" w:type="pct"/>
          </w:tcPr>
          <w:p w:rsidR="00EC3B67" w:rsidRPr="00CC5EA1" w:rsidRDefault="00EC3B67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783" w:type="pct"/>
          </w:tcPr>
          <w:p w:rsidR="00EC3B67" w:rsidRPr="00CC5EA1" w:rsidRDefault="00EC3B67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973" w:type="pct"/>
          </w:tcPr>
          <w:p w:rsidR="00EC3B67" w:rsidRPr="00CC5EA1" w:rsidRDefault="00EC3B67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Institution Place</w:t>
            </w:r>
          </w:p>
        </w:tc>
        <w:tc>
          <w:tcPr>
            <w:tcW w:w="1353" w:type="pct"/>
          </w:tcPr>
          <w:p w:rsidR="00EC3B67" w:rsidRPr="00CC5EA1" w:rsidRDefault="00EC3B67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Nature of duties</w:t>
            </w:r>
          </w:p>
        </w:tc>
      </w:tr>
      <w:tr w:rsidR="00597215" w:rsidRPr="00CC5EA1" w:rsidTr="00EC3B67">
        <w:trPr>
          <w:trHeight w:val="343"/>
          <w:jc w:val="center"/>
        </w:trPr>
        <w:tc>
          <w:tcPr>
            <w:tcW w:w="1081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Professor</w:t>
            </w:r>
          </w:p>
        </w:tc>
        <w:tc>
          <w:tcPr>
            <w:tcW w:w="810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Oct 31,2022</w:t>
            </w:r>
          </w:p>
        </w:tc>
        <w:tc>
          <w:tcPr>
            <w:tcW w:w="78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Till Date</w:t>
            </w:r>
          </w:p>
        </w:tc>
        <w:tc>
          <w:tcPr>
            <w:tcW w:w="97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GJUS&amp;T, Hisar</w:t>
            </w:r>
          </w:p>
        </w:tc>
        <w:tc>
          <w:tcPr>
            <w:tcW w:w="135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PG Teaching &amp; Research</w:t>
            </w:r>
          </w:p>
        </w:tc>
      </w:tr>
      <w:tr w:rsidR="00597215" w:rsidRPr="00CC5EA1" w:rsidTr="00EC3B67">
        <w:trPr>
          <w:jc w:val="center"/>
        </w:trPr>
        <w:tc>
          <w:tcPr>
            <w:tcW w:w="1081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EA1">
              <w:rPr>
                <w:rFonts w:ascii="Times New Roman" w:hAnsi="Times New Roman" w:cs="Times New Roman"/>
                <w:b/>
              </w:rPr>
              <w:t>Associate Professor</w:t>
            </w:r>
          </w:p>
        </w:tc>
        <w:tc>
          <w:tcPr>
            <w:tcW w:w="810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Oct 31,2019</w:t>
            </w:r>
          </w:p>
        </w:tc>
        <w:tc>
          <w:tcPr>
            <w:tcW w:w="78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Oct 31,2022</w:t>
            </w:r>
          </w:p>
        </w:tc>
        <w:tc>
          <w:tcPr>
            <w:tcW w:w="97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GJUS&amp;T, Hisar</w:t>
            </w:r>
          </w:p>
        </w:tc>
        <w:tc>
          <w:tcPr>
            <w:tcW w:w="135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PG Teaching &amp; Research</w:t>
            </w:r>
          </w:p>
        </w:tc>
      </w:tr>
      <w:tr w:rsidR="00597215" w:rsidRPr="00CC5EA1" w:rsidTr="00EC3B67">
        <w:trPr>
          <w:jc w:val="center"/>
        </w:trPr>
        <w:tc>
          <w:tcPr>
            <w:tcW w:w="1081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EA1">
              <w:rPr>
                <w:rFonts w:ascii="Times New Roman" w:hAnsi="Times New Roman" w:cs="Times New Roman"/>
                <w:b/>
              </w:rPr>
              <w:t>Assistant Professor</w:t>
            </w:r>
          </w:p>
        </w:tc>
        <w:tc>
          <w:tcPr>
            <w:tcW w:w="810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Oct. 31, 2005</w:t>
            </w:r>
          </w:p>
        </w:tc>
        <w:tc>
          <w:tcPr>
            <w:tcW w:w="78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Oct. 31, 2019</w:t>
            </w:r>
          </w:p>
        </w:tc>
        <w:tc>
          <w:tcPr>
            <w:tcW w:w="97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GJUS&amp;T, Hisar</w:t>
            </w:r>
          </w:p>
        </w:tc>
        <w:tc>
          <w:tcPr>
            <w:tcW w:w="1353" w:type="pct"/>
          </w:tcPr>
          <w:p w:rsidR="00597215" w:rsidRPr="00CC5EA1" w:rsidRDefault="00597215" w:rsidP="004009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PG Teaching &amp; Research</w:t>
            </w:r>
          </w:p>
        </w:tc>
      </w:tr>
    </w:tbl>
    <w:p w:rsidR="00D02767" w:rsidRPr="00CC5EA1" w:rsidRDefault="00D02767" w:rsidP="00D02767"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Membership</w:t>
      </w:r>
      <w:r w:rsidR="00597215" w:rsidRPr="00CC5E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t>of</w:t>
      </w:r>
      <w:r w:rsidR="00597215" w:rsidRPr="00CC5E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t>Professional</w:t>
      </w:r>
      <w:r w:rsidR="00597215" w:rsidRPr="00CC5E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t>Organization:</w:t>
      </w:r>
    </w:p>
    <w:p w:rsidR="00D02767" w:rsidRPr="00CC5EA1" w:rsidRDefault="00D02767" w:rsidP="00D02767">
      <w:pPr>
        <w:pStyle w:val="ListParagraph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before="43" w:line="276" w:lineRule="auto"/>
        <w:ind w:hanging="313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Life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Member,</w:t>
      </w:r>
      <w:r w:rsidR="00F85944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Society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for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Sustainable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Agriculture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and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Resource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Management,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India</w:t>
      </w:r>
    </w:p>
    <w:p w:rsidR="00597215" w:rsidRPr="00CC5EA1" w:rsidRDefault="00597215" w:rsidP="00597215">
      <w:pPr>
        <w:pStyle w:val="ListParagraph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before="43" w:line="276" w:lineRule="auto"/>
        <w:ind w:hanging="313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Life Member, Association of Microbiologist of India</w:t>
      </w:r>
    </w:p>
    <w:p w:rsidR="00D02767" w:rsidRPr="00CC5EA1" w:rsidRDefault="00D02767" w:rsidP="00D02767">
      <w:pPr>
        <w:pStyle w:val="BodyText"/>
        <w:spacing w:before="8"/>
        <w:rPr>
          <w:sz w:val="22"/>
          <w:szCs w:val="22"/>
        </w:rPr>
      </w:pPr>
    </w:p>
    <w:p w:rsidR="00EC3B67" w:rsidRPr="00CC5EA1" w:rsidRDefault="00EC3B67" w:rsidP="005717C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CC5EA1">
        <w:rPr>
          <w:rFonts w:ascii="Times New Roman" w:hAnsi="Times New Roman" w:cs="Times New Roman"/>
          <w:b/>
        </w:rPr>
        <w:t>Administrative Assignments</w:t>
      </w:r>
      <w:r w:rsidR="000B205D" w:rsidRPr="00CC5EA1">
        <w:rPr>
          <w:rFonts w:ascii="Times New Roman" w:hAnsi="Times New Roman" w:cs="Times New Roman"/>
          <w:b/>
        </w:rPr>
        <w:t>:</w:t>
      </w:r>
    </w:p>
    <w:p w:rsidR="00C37665" w:rsidRPr="00CC5EA1" w:rsidRDefault="00C37665" w:rsidP="00F85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Times New Roman"/>
          <w:b/>
          <w:szCs w:val="22"/>
        </w:rPr>
      </w:pPr>
      <w:r w:rsidRPr="00CC5EA1">
        <w:rPr>
          <w:rFonts w:cs="Times New Roman"/>
          <w:b/>
          <w:szCs w:val="22"/>
        </w:rPr>
        <w:t>Chairperson of Department of  Biotechnology</w:t>
      </w:r>
    </w:p>
    <w:p w:rsidR="00C37665" w:rsidRPr="00CC5EA1" w:rsidRDefault="00C37665" w:rsidP="00F85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Times New Roman"/>
          <w:b/>
          <w:szCs w:val="22"/>
        </w:rPr>
      </w:pPr>
      <w:r w:rsidRPr="00CC5EA1">
        <w:rPr>
          <w:rFonts w:cs="Times New Roman"/>
          <w:b/>
          <w:szCs w:val="22"/>
        </w:rPr>
        <w:t xml:space="preserve">Chairperson of Department of Allied Health Sciences </w:t>
      </w:r>
    </w:p>
    <w:p w:rsidR="00C37665" w:rsidRPr="00CC5EA1" w:rsidRDefault="00C37665" w:rsidP="00C376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Times New Roman"/>
          <w:b/>
          <w:szCs w:val="22"/>
        </w:rPr>
      </w:pPr>
      <w:r w:rsidRPr="00CC5EA1">
        <w:rPr>
          <w:rFonts w:cs="Times New Roman"/>
          <w:b/>
          <w:szCs w:val="22"/>
        </w:rPr>
        <w:t>Program coordinator DBT supported PG Teaching Program</w:t>
      </w:r>
    </w:p>
    <w:p w:rsidR="000F7C35" w:rsidRPr="00CC5EA1" w:rsidRDefault="000F7C35" w:rsidP="00F85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Times New Roman"/>
          <w:b/>
          <w:szCs w:val="22"/>
        </w:rPr>
      </w:pPr>
      <w:r w:rsidRPr="00CC5EA1">
        <w:rPr>
          <w:rFonts w:cs="Times New Roman"/>
          <w:szCs w:val="22"/>
        </w:rPr>
        <w:t>Completed the term of three years as</w:t>
      </w:r>
      <w:r w:rsidRPr="00CC5EA1">
        <w:rPr>
          <w:rFonts w:cs="Times New Roman"/>
          <w:b/>
          <w:szCs w:val="22"/>
        </w:rPr>
        <w:t xml:space="preserve"> Program Coordinator </w:t>
      </w:r>
      <w:r w:rsidRPr="00CC5EA1">
        <w:rPr>
          <w:rFonts w:cs="Times New Roman"/>
          <w:szCs w:val="22"/>
        </w:rPr>
        <w:t>of</w:t>
      </w:r>
      <w:r w:rsidRPr="00CC5EA1">
        <w:rPr>
          <w:rFonts w:cs="Times New Roman"/>
          <w:b/>
          <w:szCs w:val="22"/>
        </w:rPr>
        <w:t xml:space="preserve"> NSS </w:t>
      </w:r>
      <w:r w:rsidRPr="00CC5EA1">
        <w:rPr>
          <w:rFonts w:cs="Times New Roman"/>
          <w:szCs w:val="22"/>
        </w:rPr>
        <w:t xml:space="preserve">and 9 years as </w:t>
      </w:r>
      <w:r w:rsidRPr="00CC5EA1">
        <w:rPr>
          <w:rFonts w:cs="Times New Roman"/>
          <w:b/>
          <w:szCs w:val="22"/>
        </w:rPr>
        <w:t xml:space="preserve">Program officer </w:t>
      </w:r>
      <w:r w:rsidRPr="00CC5EA1">
        <w:rPr>
          <w:rFonts w:cs="Times New Roman"/>
          <w:szCs w:val="22"/>
        </w:rPr>
        <w:t>of</w:t>
      </w:r>
      <w:r w:rsidRPr="00CC5EA1">
        <w:rPr>
          <w:rFonts w:cs="Times New Roman"/>
          <w:b/>
          <w:szCs w:val="22"/>
        </w:rPr>
        <w:t xml:space="preserve"> NSS</w:t>
      </w:r>
    </w:p>
    <w:p w:rsidR="000F7C35" w:rsidRPr="00CC5EA1" w:rsidRDefault="000F7C35" w:rsidP="00F85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Times New Roman"/>
          <w:b/>
          <w:szCs w:val="22"/>
        </w:rPr>
      </w:pPr>
      <w:r w:rsidRPr="00CC5EA1">
        <w:rPr>
          <w:rFonts w:cs="Times New Roman"/>
          <w:b/>
          <w:szCs w:val="22"/>
        </w:rPr>
        <w:t xml:space="preserve"> Associate DSW </w:t>
      </w:r>
    </w:p>
    <w:p w:rsidR="00F85944" w:rsidRPr="00CC5EA1" w:rsidRDefault="00014AAE" w:rsidP="00F85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M</w:t>
      </w:r>
      <w:r w:rsidR="000F7C35" w:rsidRPr="00CC5EA1">
        <w:rPr>
          <w:rFonts w:cs="Times New Roman"/>
          <w:szCs w:val="22"/>
        </w:rPr>
        <w:t>ember of</w:t>
      </w:r>
      <w:r w:rsidR="000F7C35" w:rsidRPr="00CC5EA1">
        <w:rPr>
          <w:rFonts w:cs="Times New Roman"/>
          <w:b/>
          <w:szCs w:val="22"/>
        </w:rPr>
        <w:t xml:space="preserve"> BOS </w:t>
      </w:r>
      <w:r w:rsidR="000F7C35" w:rsidRPr="00CC5EA1">
        <w:rPr>
          <w:rFonts w:cs="Times New Roman"/>
          <w:szCs w:val="22"/>
        </w:rPr>
        <w:t>in</w:t>
      </w:r>
      <w:r w:rsidR="000F7C35" w:rsidRPr="00CC5EA1">
        <w:rPr>
          <w:rFonts w:cs="Times New Roman"/>
          <w:b/>
          <w:szCs w:val="22"/>
        </w:rPr>
        <w:t xml:space="preserve"> SGT University Gurgaon </w:t>
      </w:r>
    </w:p>
    <w:p w:rsidR="00F85944" w:rsidRPr="00CC5EA1" w:rsidRDefault="000F7C35" w:rsidP="00F85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Completed the term of two years as member of</w:t>
      </w:r>
      <w:r w:rsidRPr="00CC5EA1">
        <w:rPr>
          <w:rFonts w:cs="Times New Roman"/>
          <w:b/>
          <w:szCs w:val="22"/>
        </w:rPr>
        <w:t xml:space="preserve"> Academic Council of University </w:t>
      </w:r>
      <w:bookmarkStart w:id="0" w:name="_GoBack"/>
      <w:bookmarkEnd w:id="0"/>
    </w:p>
    <w:p w:rsidR="000F7C35" w:rsidRPr="00CC5EA1" w:rsidRDefault="00BF6E93" w:rsidP="00F85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C</w:t>
      </w:r>
      <w:r w:rsidR="00521D80" w:rsidRPr="00CC5EA1">
        <w:rPr>
          <w:rFonts w:cs="Times New Roman"/>
          <w:szCs w:val="22"/>
        </w:rPr>
        <w:t>ompleted the term of two years as member of</w:t>
      </w:r>
      <w:r w:rsidR="005A183F" w:rsidRPr="00CC5EA1">
        <w:rPr>
          <w:rFonts w:cs="Times New Roman"/>
          <w:szCs w:val="22"/>
        </w:rPr>
        <w:t xml:space="preserve"> </w:t>
      </w:r>
      <w:r w:rsidR="000F7C35" w:rsidRPr="00CC5EA1">
        <w:rPr>
          <w:rFonts w:cs="Times New Roman"/>
          <w:b/>
          <w:szCs w:val="22"/>
        </w:rPr>
        <w:t>University Court</w:t>
      </w:r>
      <w:r w:rsidR="00597215" w:rsidRPr="00CC5EA1">
        <w:rPr>
          <w:rFonts w:cs="Times New Roman"/>
          <w:b/>
          <w:szCs w:val="22"/>
        </w:rPr>
        <w:t xml:space="preserve"> </w:t>
      </w:r>
    </w:p>
    <w:p w:rsidR="000B205D" w:rsidRPr="00CC5EA1" w:rsidRDefault="000B205D" w:rsidP="000B205D"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t>No.</w:t>
      </w:r>
      <w:r w:rsidR="00597215" w:rsidRPr="00CC5E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t>of Student Guided:</w:t>
      </w:r>
    </w:p>
    <w:p w:rsidR="000B205D" w:rsidRPr="00CC5EA1" w:rsidRDefault="000B205D" w:rsidP="000B205D">
      <w:pPr>
        <w:tabs>
          <w:tab w:val="left" w:pos="3080"/>
        </w:tabs>
        <w:spacing w:before="135"/>
        <w:ind w:left="920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  <w:b/>
        </w:rPr>
        <w:t>Ph.D</w:t>
      </w:r>
      <w:r w:rsidRPr="00CC5EA1">
        <w:rPr>
          <w:rFonts w:ascii="Times New Roman" w:hAnsi="Times New Roman" w:cs="Times New Roman"/>
        </w:rPr>
        <w:t>.:</w:t>
      </w:r>
      <w:r w:rsidR="0086159C" w:rsidRPr="00CC5EA1">
        <w:rPr>
          <w:rFonts w:ascii="Times New Roman" w:hAnsi="Times New Roman" w:cs="Times New Roman"/>
        </w:rPr>
        <w:t xml:space="preserve"> </w:t>
      </w:r>
      <w:r w:rsidR="000E6CA4" w:rsidRPr="00CC5EA1">
        <w:rPr>
          <w:rFonts w:ascii="Times New Roman" w:hAnsi="Times New Roman" w:cs="Times New Roman"/>
        </w:rPr>
        <w:t>04</w:t>
      </w:r>
      <w:r w:rsidR="000278F4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</w:rPr>
        <w:t>Awarded,</w:t>
      </w:r>
      <w:r w:rsidR="00597215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  <w:spacing w:val="-1"/>
        </w:rPr>
        <w:t>0</w:t>
      </w:r>
      <w:r w:rsidR="00FC0278" w:rsidRPr="00CC5EA1">
        <w:rPr>
          <w:rFonts w:ascii="Times New Roman" w:hAnsi="Times New Roman" w:cs="Times New Roman"/>
        </w:rPr>
        <w:t>8</w:t>
      </w:r>
      <w:r w:rsidR="0086159C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</w:rPr>
        <w:t>in</w:t>
      </w:r>
      <w:r w:rsidR="0086159C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</w:rPr>
        <w:t>Progress</w:t>
      </w:r>
      <w:r w:rsidRPr="00CC5EA1">
        <w:rPr>
          <w:rFonts w:ascii="Times New Roman" w:hAnsi="Times New Roman" w:cs="Times New Roman"/>
          <w:b/>
        </w:rPr>
        <w:tab/>
      </w:r>
      <w:r w:rsidRPr="00CC5EA1">
        <w:rPr>
          <w:rFonts w:ascii="Times New Roman" w:hAnsi="Times New Roman" w:cs="Times New Roman"/>
          <w:b/>
        </w:rPr>
        <w:tab/>
        <w:t>M.</w:t>
      </w:r>
      <w:r w:rsidR="00597215" w:rsidRPr="00CC5EA1">
        <w:rPr>
          <w:rFonts w:ascii="Times New Roman" w:hAnsi="Times New Roman" w:cs="Times New Roman"/>
          <w:b/>
        </w:rPr>
        <w:t xml:space="preserve"> </w:t>
      </w:r>
      <w:r w:rsidRPr="00CC5EA1">
        <w:rPr>
          <w:rFonts w:ascii="Times New Roman" w:hAnsi="Times New Roman" w:cs="Times New Roman"/>
          <w:b/>
        </w:rPr>
        <w:t>Tech</w:t>
      </w:r>
      <w:r w:rsidRPr="00CC5EA1">
        <w:rPr>
          <w:rFonts w:ascii="Times New Roman" w:hAnsi="Times New Roman" w:cs="Times New Roman"/>
        </w:rPr>
        <w:t>.:</w:t>
      </w:r>
      <w:r w:rsidR="0086159C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</w:rPr>
        <w:t>02</w:t>
      </w:r>
      <w:r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  <w:b/>
        </w:rPr>
        <w:t>M.Sc.</w:t>
      </w:r>
      <w:r w:rsidRPr="00CC5EA1">
        <w:rPr>
          <w:rFonts w:ascii="Times New Roman" w:hAnsi="Times New Roman" w:cs="Times New Roman"/>
        </w:rPr>
        <w:t>:</w:t>
      </w:r>
      <w:r w:rsidR="0086159C" w:rsidRPr="00CC5EA1">
        <w:rPr>
          <w:rFonts w:ascii="Times New Roman" w:hAnsi="Times New Roman" w:cs="Times New Roman"/>
        </w:rPr>
        <w:t xml:space="preserve"> </w:t>
      </w:r>
      <w:r w:rsidR="000278F4" w:rsidRPr="00CC5EA1">
        <w:rPr>
          <w:rFonts w:ascii="Times New Roman" w:hAnsi="Times New Roman" w:cs="Times New Roman"/>
        </w:rPr>
        <w:t>13</w:t>
      </w:r>
      <w:r w:rsidRPr="00CC5EA1">
        <w:rPr>
          <w:rFonts w:ascii="Times New Roman" w:hAnsi="Times New Roman" w:cs="Times New Roman"/>
        </w:rPr>
        <w:t>0</w:t>
      </w:r>
      <w:r w:rsidRPr="00CC5EA1">
        <w:rPr>
          <w:rFonts w:ascii="Times New Roman" w:hAnsi="Times New Roman" w:cs="Times New Roman"/>
        </w:rPr>
        <w:tab/>
      </w:r>
      <w:r w:rsidRPr="00CC5EA1">
        <w:rPr>
          <w:rFonts w:ascii="Times New Roman" w:hAnsi="Times New Roman" w:cs="Times New Roman"/>
        </w:rPr>
        <w:tab/>
      </w:r>
    </w:p>
    <w:p w:rsidR="000B205D" w:rsidRPr="00CC5EA1" w:rsidRDefault="000B205D" w:rsidP="00F85944">
      <w:pPr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  <w:b/>
        </w:rPr>
        <w:t>Academic Foreign</w:t>
      </w:r>
      <w:r w:rsidR="0086159C" w:rsidRPr="00CC5EA1">
        <w:rPr>
          <w:rFonts w:ascii="Times New Roman" w:hAnsi="Times New Roman" w:cs="Times New Roman"/>
          <w:b/>
        </w:rPr>
        <w:t xml:space="preserve"> </w:t>
      </w:r>
      <w:r w:rsidRPr="00CC5EA1">
        <w:rPr>
          <w:rFonts w:ascii="Times New Roman" w:hAnsi="Times New Roman" w:cs="Times New Roman"/>
          <w:b/>
        </w:rPr>
        <w:t>visits:</w:t>
      </w:r>
      <w:r w:rsidR="0086159C" w:rsidRPr="00CC5EA1">
        <w:rPr>
          <w:rFonts w:ascii="Times New Roman" w:hAnsi="Times New Roman" w:cs="Times New Roman"/>
          <w:b/>
        </w:rPr>
        <w:t xml:space="preserve"> </w:t>
      </w:r>
      <w:r w:rsidRPr="00CC5EA1">
        <w:rPr>
          <w:rFonts w:ascii="Times New Roman" w:hAnsi="Times New Roman" w:cs="Times New Roman"/>
        </w:rPr>
        <w:t>Spain</w:t>
      </w:r>
      <w:r w:rsidR="00715545" w:rsidRPr="00CC5EA1">
        <w:rPr>
          <w:rFonts w:ascii="Times New Roman" w:hAnsi="Times New Roman" w:cs="Times New Roman"/>
        </w:rPr>
        <w:t>, France</w:t>
      </w:r>
    </w:p>
    <w:p w:rsidR="000F7C35" w:rsidRPr="00CC5EA1" w:rsidRDefault="000F7C35" w:rsidP="000F7C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C5EA1">
        <w:rPr>
          <w:rFonts w:ascii="Times New Roman" w:hAnsi="Times New Roman" w:cs="Times New Roman"/>
          <w:b/>
          <w:bCs/>
        </w:rPr>
        <w:t>List of Projects</w:t>
      </w:r>
    </w:p>
    <w:tbl>
      <w:tblPr>
        <w:tblStyle w:val="TableGrid"/>
        <w:tblW w:w="9990" w:type="dxa"/>
        <w:tblInd w:w="-185" w:type="dxa"/>
        <w:tblLook w:val="04A0"/>
      </w:tblPr>
      <w:tblGrid>
        <w:gridCol w:w="810"/>
        <w:gridCol w:w="4500"/>
        <w:gridCol w:w="1170"/>
        <w:gridCol w:w="1890"/>
        <w:gridCol w:w="1620"/>
      </w:tblGrid>
      <w:tr w:rsidR="000F7C35" w:rsidRPr="00CC5EA1" w:rsidTr="005717CA">
        <w:trPr>
          <w:trHeight w:val="3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S.</w:t>
            </w:r>
            <w:r w:rsidR="000278F4" w:rsidRPr="00CC5E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5EA1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 xml:space="preserve">                    Title of Project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Funding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0F7C35" w:rsidRPr="00CC5EA1" w:rsidTr="005717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Molecular characterization and genetic divergence in chickpea (</w:t>
            </w:r>
            <w:r w:rsidRPr="00CC5EA1">
              <w:rPr>
                <w:rFonts w:ascii="Times New Roman" w:hAnsi="Times New Roman" w:cs="Times New Roman"/>
                <w:i/>
              </w:rPr>
              <w:t>Cicer arietinum</w:t>
            </w:r>
            <w:r w:rsidRPr="00CC5EA1">
              <w:rPr>
                <w:rFonts w:ascii="Times New Roman" w:hAnsi="Times New Roman" w:cs="Times New Roman"/>
              </w:rPr>
              <w:t xml:space="preserve"> L) using molecular markers </w:t>
            </w:r>
            <w:r w:rsidRPr="00CC5EA1">
              <w:rPr>
                <w:rFonts w:ascii="Times New Roman" w:eastAsia="SimSun" w:hAnsi="Times New Roman" w:cs="Times New Roman"/>
                <w:bCs/>
                <w:lang w:eastAsia="zh-CN"/>
              </w:rPr>
              <w:t>[As Co-PI]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3 years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HSCS&amp;T,</w:t>
            </w:r>
          </w:p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CC5EA1">
              <w:rPr>
                <w:rFonts w:ascii="Times New Roman" w:hAnsi="Times New Roman" w:cs="Times New Roman"/>
              </w:rPr>
              <w:t>Chandigarh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7.55 Lacs</w:t>
            </w:r>
          </w:p>
        </w:tc>
      </w:tr>
      <w:tr w:rsidR="000F7C35" w:rsidRPr="00CC5EA1" w:rsidTr="005717CA">
        <w:trPr>
          <w:trHeight w:val="9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eastAsia="SimSun" w:hAnsi="Times New Roman" w:cs="Times New Roman"/>
                <w:lang w:eastAsia="zh-CN"/>
              </w:rPr>
              <w:t>Molecular characterization of major candidate genes associated with milk quality in Egyptian and Indian buffaloes [As Co-PI]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3 years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kern w:val="28"/>
              </w:rPr>
              <w:t>DST, Govt</w:t>
            </w:r>
            <w:r w:rsidR="00F85944" w:rsidRPr="00CC5EA1">
              <w:rPr>
                <w:rFonts w:ascii="Times New Roman" w:hAnsi="Times New Roman" w:cs="Times New Roman"/>
                <w:kern w:val="28"/>
              </w:rPr>
              <w:t>.</w:t>
            </w:r>
            <w:r w:rsidRPr="00CC5EA1">
              <w:rPr>
                <w:rFonts w:ascii="Times New Roman" w:hAnsi="Times New Roman" w:cs="Times New Roman"/>
                <w:kern w:val="28"/>
              </w:rPr>
              <w:t xml:space="preserve"> of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6.6 Lacs</w:t>
            </w:r>
          </w:p>
        </w:tc>
      </w:tr>
      <w:tr w:rsidR="000F7C35" w:rsidRPr="00CC5EA1" w:rsidTr="005717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</w:rPr>
              <w:t>Molecular characterization of major candidate genes associated with milk fat percentage in Indian buffalo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3 years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5" w:rsidRPr="00CC5EA1" w:rsidRDefault="000F7C35" w:rsidP="005717CA">
            <w:pPr>
              <w:pStyle w:val="Caption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C5EA1">
              <w:rPr>
                <w:b w:val="0"/>
                <w:sz w:val="22"/>
                <w:szCs w:val="22"/>
              </w:rPr>
              <w:t>UGC, New Delhi</w:t>
            </w:r>
          </w:p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10.05 Lacs</w:t>
            </w:r>
          </w:p>
        </w:tc>
      </w:tr>
      <w:tr w:rsidR="000F7C35" w:rsidRPr="00CC5EA1" w:rsidTr="005717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</w:rPr>
              <w:t>Production, extraction and purification of pigments isolated from bacteria and their application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1 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5" w:rsidRPr="00CC5EA1" w:rsidRDefault="000F7C35" w:rsidP="005717CA">
            <w:pPr>
              <w:pStyle w:val="Caption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C5EA1">
              <w:rPr>
                <w:b w:val="0"/>
                <w:sz w:val="22"/>
                <w:szCs w:val="22"/>
              </w:rPr>
              <w:t>UGC, New Delhi</w:t>
            </w:r>
          </w:p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Minor Project</w:t>
            </w:r>
          </w:p>
        </w:tc>
      </w:tr>
      <w:tr w:rsidR="000F7C35" w:rsidRPr="00CC5EA1" w:rsidTr="005717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Isolation, Screening and characterization of Monocrotophos degrading Genes in bacterial isolates.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1year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5" w:rsidRPr="00CC5EA1" w:rsidRDefault="000F7C35" w:rsidP="005717CA">
            <w:pPr>
              <w:pStyle w:val="Caption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C5EA1">
              <w:rPr>
                <w:b w:val="0"/>
                <w:sz w:val="22"/>
                <w:szCs w:val="22"/>
              </w:rPr>
              <w:t>UGC, New Delhi</w:t>
            </w:r>
          </w:p>
          <w:p w:rsidR="000F7C35" w:rsidRPr="00CC5EA1" w:rsidRDefault="000F7C35" w:rsidP="005717CA">
            <w:pPr>
              <w:pStyle w:val="Caption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Minor Project</w:t>
            </w:r>
          </w:p>
        </w:tc>
      </w:tr>
      <w:tr w:rsidR="000F7C35" w:rsidRPr="00CC5EA1" w:rsidTr="005717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</w:rPr>
              <w:t xml:space="preserve">Synthesis of nanoparticles using citrus fruit extract and evaluation of its antimicrobial, </w:t>
            </w:r>
            <w:r w:rsidRPr="00CC5EA1">
              <w:rPr>
                <w:rFonts w:ascii="Times New Roman" w:hAnsi="Times New Roman" w:cs="Times New Roman"/>
              </w:rPr>
              <w:lastRenderedPageBreak/>
              <w:t>antioxidant and anti-cancerous activity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lastRenderedPageBreak/>
              <w:t>2 years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DST-PURSE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1 Lac</w:t>
            </w:r>
          </w:p>
        </w:tc>
      </w:tr>
      <w:tr w:rsidR="000F7C35" w:rsidRPr="00CC5EA1" w:rsidTr="005717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 xml:space="preserve">Isolation, screening and optimization of </w:t>
            </w:r>
            <w:r w:rsidRPr="00CC5EA1">
              <w:rPr>
                <w:rFonts w:ascii="Times New Roman" w:hAnsi="Times New Roman" w:cs="Times New Roman"/>
                <w:i/>
              </w:rPr>
              <w:t>Serratiopeptidase</w:t>
            </w:r>
            <w:r w:rsidRPr="00CC5EA1">
              <w:rPr>
                <w:rFonts w:ascii="Times New Roman" w:hAnsi="Times New Roman" w:cs="Times New Roman"/>
              </w:rPr>
              <w:t xml:space="preserve"> enzyme producing bacteria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1 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University Grant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5" w:rsidRPr="00CC5EA1" w:rsidRDefault="000F7C3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1,24,000</w:t>
            </w:r>
          </w:p>
        </w:tc>
      </w:tr>
      <w:tr w:rsidR="00FD77D5" w:rsidRPr="00CC5EA1" w:rsidTr="005717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5" w:rsidRPr="00CC5EA1" w:rsidRDefault="00FD77D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A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5" w:rsidRPr="00CC5EA1" w:rsidRDefault="00FD77D5" w:rsidP="005717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C5EA1">
              <w:rPr>
                <w:rFonts w:ascii="Times New Roman" w:hAnsi="Times New Roman" w:cs="Times New Roman"/>
              </w:rPr>
              <w:t>Isolation, screening and characterization of lignocellulose degrading bacteria from soil sample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5" w:rsidRPr="00CC5EA1" w:rsidRDefault="00FD77D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1 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5" w:rsidRPr="00CC5EA1" w:rsidRDefault="00FD77D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University Grant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5" w:rsidRPr="00CC5EA1" w:rsidRDefault="00FD77D5" w:rsidP="005717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C5EA1">
              <w:rPr>
                <w:rFonts w:ascii="Times New Roman" w:hAnsi="Times New Roman" w:cs="Times New Roman"/>
                <w:bCs/>
              </w:rPr>
              <w:t>1,20,000</w:t>
            </w:r>
          </w:p>
        </w:tc>
      </w:tr>
    </w:tbl>
    <w:p w:rsidR="00C774C7" w:rsidRDefault="00C774C7" w:rsidP="000F7C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F7C35" w:rsidRPr="00CC5EA1" w:rsidRDefault="000F7C35" w:rsidP="00C774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  <w:b/>
        </w:rPr>
        <w:t>LIST OF PUBLICATIONS</w:t>
      </w:r>
    </w:p>
    <w:p w:rsidR="000F7C35" w:rsidRPr="00CC5EA1" w:rsidRDefault="000F7C35" w:rsidP="005717C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</w:rPr>
      </w:pPr>
      <w:r w:rsidRPr="00CC5EA1">
        <w:rPr>
          <w:rFonts w:ascii="Times New Roman" w:hAnsi="Times New Roman" w:cs="Times New Roman"/>
          <w:b/>
          <w:bCs/>
        </w:rPr>
        <w:t xml:space="preserve">BOOK </w:t>
      </w:r>
    </w:p>
    <w:p w:rsidR="000F7C35" w:rsidRPr="00CC5EA1" w:rsidRDefault="000F7C35" w:rsidP="00CC5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Cs/>
          <w:szCs w:val="22"/>
        </w:rPr>
      </w:pPr>
      <w:r w:rsidRPr="00CC5EA1">
        <w:rPr>
          <w:rFonts w:cs="Times New Roman"/>
          <w:bCs/>
          <w:szCs w:val="22"/>
        </w:rPr>
        <w:t xml:space="preserve">Chhokar V and </w:t>
      </w:r>
      <w:r w:rsidRPr="00CC5EA1">
        <w:rPr>
          <w:rFonts w:cs="Times New Roman"/>
          <w:b/>
          <w:bCs/>
          <w:szCs w:val="22"/>
        </w:rPr>
        <w:t>Kumar A</w:t>
      </w:r>
      <w:r w:rsidRPr="00CC5EA1">
        <w:rPr>
          <w:rFonts w:cs="Times New Roman"/>
          <w:bCs/>
          <w:szCs w:val="22"/>
        </w:rPr>
        <w:t xml:space="preserve"> (2009). </w:t>
      </w:r>
      <w:r w:rsidRPr="00CC5EA1">
        <w:rPr>
          <w:rFonts w:cs="Times New Roman"/>
          <w:b/>
          <w:bCs/>
          <w:szCs w:val="22"/>
        </w:rPr>
        <w:t>A Text Book of Immunology</w:t>
      </w:r>
      <w:r w:rsidRPr="00CC5EA1">
        <w:rPr>
          <w:rFonts w:cs="Times New Roman"/>
          <w:bCs/>
          <w:szCs w:val="22"/>
        </w:rPr>
        <w:t xml:space="preserve">, Arihant Publishers, New Delhi </w:t>
      </w:r>
    </w:p>
    <w:p w:rsidR="008077EB" w:rsidRPr="00CC5EA1" w:rsidRDefault="008077EB" w:rsidP="00CC5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Cs/>
          <w:szCs w:val="22"/>
        </w:rPr>
      </w:pPr>
      <w:r w:rsidRPr="00CC5EA1">
        <w:rPr>
          <w:rFonts w:cs="Times New Roman"/>
          <w:bCs/>
          <w:szCs w:val="22"/>
          <w:lang w:val="en-IN"/>
        </w:rPr>
        <w:t xml:space="preserve">Chhokar V and </w:t>
      </w:r>
      <w:r w:rsidRPr="00CC5EA1">
        <w:rPr>
          <w:rFonts w:cs="Times New Roman"/>
          <w:b/>
          <w:bCs/>
          <w:szCs w:val="22"/>
          <w:lang w:val="en-IN"/>
        </w:rPr>
        <w:t>Kumar A</w:t>
      </w:r>
      <w:r w:rsidRPr="00CC5EA1">
        <w:rPr>
          <w:rFonts w:cs="Times New Roman"/>
          <w:bCs/>
          <w:szCs w:val="22"/>
          <w:lang w:val="en-IN"/>
        </w:rPr>
        <w:t xml:space="preserve"> et.al. (2018). “</w:t>
      </w:r>
      <w:r w:rsidRPr="00CC5EA1">
        <w:rPr>
          <w:rFonts w:cs="Times New Roman"/>
          <w:b/>
          <w:bCs/>
          <w:szCs w:val="22"/>
          <w:lang w:val="en-IN"/>
        </w:rPr>
        <w:t>Proceedings of the International Conference on Bio &amp; Nano Technologies for Sustainable Agriculture, Food, Health, Energy and Industry</w:t>
      </w:r>
      <w:r w:rsidRPr="00CC5EA1">
        <w:rPr>
          <w:rFonts w:cs="Times New Roman"/>
          <w:bCs/>
          <w:szCs w:val="22"/>
          <w:lang w:val="en-IN"/>
        </w:rPr>
        <w:t>” Research Reports, Vol. 2, 2018.</w:t>
      </w:r>
    </w:p>
    <w:p w:rsidR="000F7C35" w:rsidRPr="00CC5EA1" w:rsidRDefault="000F7C35" w:rsidP="00C774C7">
      <w:pPr>
        <w:tabs>
          <w:tab w:val="left" w:pos="720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C5EA1">
        <w:rPr>
          <w:rFonts w:ascii="Times New Roman" w:hAnsi="Times New Roman" w:cs="Times New Roman"/>
          <w:b/>
          <w:bCs/>
        </w:rPr>
        <w:t>BOOK CHAPTER</w:t>
      </w:r>
    </w:p>
    <w:p w:rsidR="000F7C35" w:rsidRPr="00CC5EA1" w:rsidRDefault="000F7C35" w:rsidP="00CC5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2"/>
        </w:rPr>
      </w:pPr>
      <w:r w:rsidRPr="00CC5EA1">
        <w:rPr>
          <w:rFonts w:cs="Times New Roman"/>
          <w:b/>
          <w:szCs w:val="22"/>
        </w:rPr>
        <w:t>Anil Kumar</w:t>
      </w:r>
      <w:r w:rsidR="005731EE" w:rsidRPr="00CC5EA1">
        <w:rPr>
          <w:rFonts w:cs="Times New Roman"/>
          <w:b/>
          <w:szCs w:val="22"/>
        </w:rPr>
        <w:t xml:space="preserve"> </w:t>
      </w:r>
      <w:r w:rsidRPr="00CC5EA1">
        <w:rPr>
          <w:rFonts w:cs="Times New Roman"/>
          <w:b/>
          <w:szCs w:val="22"/>
        </w:rPr>
        <w:t>“Proteins of the immune system”</w:t>
      </w:r>
      <w:r w:rsidRPr="00CC5EA1">
        <w:rPr>
          <w:rFonts w:cs="Times New Roman"/>
          <w:szCs w:val="22"/>
        </w:rPr>
        <w:t xml:space="preserve"> In Pan Stanford Publishing, 2018, USA</w:t>
      </w:r>
    </w:p>
    <w:p w:rsidR="000F7C35" w:rsidRPr="00CC5EA1" w:rsidRDefault="000F7C35" w:rsidP="00CC5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Cs/>
          <w:szCs w:val="22"/>
        </w:rPr>
      </w:pPr>
      <w:r w:rsidRPr="00CC5EA1">
        <w:rPr>
          <w:rFonts w:cs="Times New Roman"/>
          <w:szCs w:val="22"/>
        </w:rPr>
        <w:t xml:space="preserve">Prachi, </w:t>
      </w:r>
      <w:r w:rsidRPr="00CC5EA1">
        <w:rPr>
          <w:rFonts w:cs="Times New Roman"/>
          <w:b/>
          <w:szCs w:val="22"/>
        </w:rPr>
        <w:t>Anil Kumar,</w:t>
      </w:r>
      <w:r w:rsidRPr="00CC5EA1">
        <w:rPr>
          <w:rFonts w:cs="Times New Roman"/>
          <w:szCs w:val="22"/>
        </w:rPr>
        <w:t xml:space="preserve"> Vikash Beniwal, Vinod Chhokar </w:t>
      </w:r>
      <w:r w:rsidRPr="00CC5EA1">
        <w:rPr>
          <w:rFonts w:cs="Times New Roman"/>
          <w:b/>
          <w:bCs/>
          <w:szCs w:val="22"/>
        </w:rPr>
        <w:t>"Bioremediation of Tannery Wastewater "</w:t>
      </w:r>
      <w:r w:rsidRPr="00CC5EA1">
        <w:rPr>
          <w:rFonts w:cs="Times New Roman"/>
          <w:bCs/>
          <w:szCs w:val="22"/>
        </w:rPr>
        <w:t>in "Advances in Environmental Biotechnology" published by Springer Publishers, USA.</w:t>
      </w:r>
    </w:p>
    <w:p w:rsidR="000F7C35" w:rsidRPr="00CC5EA1" w:rsidRDefault="000F7C35" w:rsidP="00CC5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2"/>
        </w:rPr>
      </w:pPr>
      <w:r w:rsidRPr="00CC5EA1">
        <w:rPr>
          <w:rFonts w:cs="Times New Roman"/>
          <w:bCs/>
          <w:szCs w:val="22"/>
        </w:rPr>
        <w:t>Pradeep</w:t>
      </w:r>
      <w:r w:rsidR="00CC5EA1">
        <w:rPr>
          <w:rFonts w:cs="Times New Roman"/>
          <w:bCs/>
          <w:szCs w:val="22"/>
        </w:rPr>
        <w:t xml:space="preserve"> </w:t>
      </w:r>
      <w:r w:rsidRPr="00CC5EA1">
        <w:rPr>
          <w:rFonts w:cs="Times New Roman"/>
          <w:bCs/>
          <w:szCs w:val="22"/>
        </w:rPr>
        <w:t>Dhanwal,</w:t>
      </w:r>
      <w:r w:rsidRPr="00CC5EA1">
        <w:rPr>
          <w:rFonts w:cs="Times New Roman"/>
          <w:b/>
          <w:bCs/>
          <w:szCs w:val="22"/>
        </w:rPr>
        <w:t xml:space="preserve"> Anil Kumar, </w:t>
      </w:r>
      <w:r w:rsidRPr="00CC5EA1">
        <w:rPr>
          <w:rFonts w:cs="Times New Roman"/>
          <w:bCs/>
          <w:szCs w:val="22"/>
        </w:rPr>
        <w:t xml:space="preserve">Shruti Dudeja </w:t>
      </w:r>
      <w:r w:rsidRPr="00CC5EA1">
        <w:rPr>
          <w:rFonts w:cs="Times New Roman"/>
          <w:b/>
          <w:bCs/>
          <w:szCs w:val="22"/>
        </w:rPr>
        <w:t xml:space="preserve">"Recent Advances in Phytoremediation Technology" </w:t>
      </w:r>
      <w:r w:rsidRPr="00CC5EA1">
        <w:rPr>
          <w:rFonts w:cs="Times New Roman"/>
          <w:bCs/>
          <w:szCs w:val="22"/>
        </w:rPr>
        <w:t>in "Advances in Environmental Biotechnology" published by Springer Publishers, USA.</w:t>
      </w:r>
    </w:p>
    <w:p w:rsidR="00C774C7" w:rsidRDefault="00BB1486" w:rsidP="00C774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2"/>
        </w:rPr>
      </w:pPr>
      <w:r w:rsidRPr="00CC5EA1">
        <w:rPr>
          <w:rFonts w:cs="Times New Roman"/>
          <w:szCs w:val="22"/>
        </w:rPr>
        <w:t xml:space="preserve">Jagdish Parshad, </w:t>
      </w:r>
      <w:r w:rsidRPr="00CC5EA1">
        <w:rPr>
          <w:rFonts w:cs="Times New Roman"/>
          <w:b/>
          <w:szCs w:val="22"/>
        </w:rPr>
        <w:t>Anil Kumar,</w:t>
      </w:r>
      <w:r w:rsidRPr="00CC5EA1">
        <w:rPr>
          <w:rFonts w:cs="Times New Roman"/>
          <w:szCs w:val="22"/>
        </w:rPr>
        <w:t xml:space="preserve"> Ajay Kumar Kuldeep Singh, Neel Kamal Ravinder Kumar and Renu Munjal (2022) Emerging issues and their solution related to use of sewage sludge in waste treatment. Biodiversity and climate change: Trends in present Context</w:t>
      </w:r>
      <w:r w:rsidR="00C774C7">
        <w:rPr>
          <w:rFonts w:cs="Times New Roman"/>
          <w:szCs w:val="22"/>
        </w:rPr>
        <w:t>.</w:t>
      </w:r>
    </w:p>
    <w:p w:rsidR="000F7C35" w:rsidRPr="00C774C7" w:rsidRDefault="000F7C35" w:rsidP="00C774C7">
      <w:pPr>
        <w:pStyle w:val="ListParagraph"/>
        <w:autoSpaceDE w:val="0"/>
        <w:autoSpaceDN w:val="0"/>
        <w:adjustRightInd w:val="0"/>
        <w:spacing w:after="120" w:line="360" w:lineRule="auto"/>
        <w:ind w:left="0"/>
        <w:jc w:val="both"/>
        <w:rPr>
          <w:rFonts w:cs="Times New Roman"/>
          <w:b/>
          <w:bCs/>
          <w:szCs w:val="22"/>
        </w:rPr>
      </w:pPr>
      <w:r w:rsidRPr="00C774C7">
        <w:rPr>
          <w:rFonts w:cs="Times New Roman"/>
          <w:b/>
          <w:bCs/>
          <w:szCs w:val="22"/>
        </w:rPr>
        <w:t>LIST OF RESEARCH ARTICLES</w:t>
      </w:r>
    </w:p>
    <w:p w:rsidR="00464643" w:rsidRPr="00CC5EA1" w:rsidRDefault="00464643" w:rsidP="00352134">
      <w:pPr>
        <w:pStyle w:val="ListParagraph"/>
        <w:numPr>
          <w:ilvl w:val="0"/>
          <w:numId w:val="2"/>
        </w:numPr>
        <w:shd w:val="clear" w:color="auto" w:fill="FFFFFF"/>
        <w:spacing w:after="120" w:line="242" w:lineRule="atLeast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  <w:lang w:val="en-US"/>
        </w:rPr>
        <w:t>Chhokar V,</w:t>
      </w:r>
      <w:r w:rsidR="00CC5EA1">
        <w:rPr>
          <w:rFonts w:cs="Times New Roman"/>
          <w:szCs w:val="22"/>
          <w:lang w:val="en-US"/>
        </w:rPr>
        <w:t xml:space="preserve"> </w:t>
      </w:r>
      <w:r w:rsidRPr="00CC5EA1">
        <w:rPr>
          <w:rFonts w:cs="Times New Roman"/>
          <w:szCs w:val="22"/>
          <w:lang w:val="en-US"/>
        </w:rPr>
        <w:t xml:space="preserve">Beniwal V, </w:t>
      </w:r>
      <w:r w:rsidRPr="00CC5EA1">
        <w:rPr>
          <w:rFonts w:cs="Times New Roman"/>
          <w:b/>
          <w:szCs w:val="22"/>
          <w:lang w:val="en-US"/>
        </w:rPr>
        <w:t>Kumar A.</w:t>
      </w:r>
      <w:r w:rsidRPr="00CC5EA1">
        <w:rPr>
          <w:rFonts w:cs="Times New Roman"/>
          <w:szCs w:val="22"/>
          <w:lang w:val="en-US"/>
        </w:rPr>
        <w:t xml:space="preserve"> and Rana J.S. (2008). Lipid content and fatty acids composition of mustard </w:t>
      </w:r>
      <w:r w:rsidR="00CC5EA1">
        <w:rPr>
          <w:rFonts w:cs="Times New Roman"/>
          <w:szCs w:val="22"/>
          <w:lang w:val="en-US"/>
        </w:rPr>
        <w:t xml:space="preserve"> </w:t>
      </w:r>
      <w:r w:rsidRPr="00CC5EA1">
        <w:rPr>
          <w:rFonts w:cs="Times New Roman"/>
          <w:szCs w:val="22"/>
          <w:lang w:val="en-US"/>
        </w:rPr>
        <w:t>(</w:t>
      </w:r>
      <w:r w:rsidRPr="00CC5EA1">
        <w:rPr>
          <w:rFonts w:cs="Times New Roman"/>
          <w:i/>
          <w:szCs w:val="22"/>
          <w:lang w:val="en-US"/>
        </w:rPr>
        <w:t>Brassica</w:t>
      </w:r>
      <w:r w:rsidR="00CC5EA1">
        <w:rPr>
          <w:rFonts w:cs="Times New Roman"/>
          <w:i/>
          <w:szCs w:val="22"/>
          <w:lang w:val="en-US"/>
        </w:rPr>
        <w:t xml:space="preserve"> </w:t>
      </w:r>
      <w:r w:rsidRPr="00CC5EA1">
        <w:rPr>
          <w:rFonts w:cs="Times New Roman"/>
          <w:i/>
          <w:szCs w:val="22"/>
          <w:lang w:val="en-US"/>
        </w:rPr>
        <w:t xml:space="preserve"> juncea</w:t>
      </w:r>
      <w:r w:rsidR="00CC5EA1">
        <w:rPr>
          <w:rFonts w:cs="Times New Roman"/>
          <w:szCs w:val="22"/>
          <w:lang w:val="en-US"/>
        </w:rPr>
        <w:t xml:space="preserve">  L.). </w:t>
      </w:r>
      <w:r w:rsidRPr="00CC5EA1">
        <w:rPr>
          <w:rFonts w:cs="Times New Roman"/>
          <w:szCs w:val="22"/>
          <w:lang w:val="en-US"/>
        </w:rPr>
        <w:t xml:space="preserve">The Asian Journal of Experimental Chemistry, </w:t>
      </w:r>
      <w:r w:rsidRPr="00CC5EA1">
        <w:rPr>
          <w:rFonts w:cs="Times New Roman"/>
          <w:b/>
          <w:szCs w:val="22"/>
          <w:lang w:val="en-US"/>
        </w:rPr>
        <w:t>3</w:t>
      </w:r>
      <w:r w:rsidRPr="00CC5EA1">
        <w:rPr>
          <w:rFonts w:cs="Times New Roman"/>
          <w:szCs w:val="22"/>
          <w:lang w:val="en-US"/>
        </w:rPr>
        <w:t>:6-9</w:t>
      </w:r>
      <w:r w:rsidR="0087001E">
        <w:rPr>
          <w:rFonts w:cs="Times New Roman"/>
          <w:szCs w:val="22"/>
          <w:lang w:val="en-US"/>
        </w:rPr>
        <w:t>.</w:t>
      </w:r>
      <w:r w:rsidRPr="00CC5EA1">
        <w:rPr>
          <w:rFonts w:cs="Times New Roman"/>
          <w:szCs w:val="22"/>
          <w:lang w:val="en-US"/>
        </w:rPr>
        <w:t xml:space="preserve"> </w:t>
      </w:r>
      <w:r w:rsidRPr="00CC5EA1">
        <w:rPr>
          <w:rFonts w:cs="Times New Roman"/>
          <w:bCs/>
          <w:szCs w:val="22"/>
          <w:lang w:val="en-US"/>
        </w:rPr>
        <w:t>[ISSN: 097</w:t>
      </w:r>
      <w:r w:rsidR="002A0622" w:rsidRPr="00CC5EA1">
        <w:rPr>
          <w:rFonts w:cs="Times New Roman"/>
          <w:bCs/>
          <w:szCs w:val="22"/>
          <w:lang w:val="en-US"/>
        </w:rPr>
        <w:t>3-4783] Refreed but not indexed.</w:t>
      </w:r>
    </w:p>
    <w:p w:rsidR="00F123F5" w:rsidRPr="00CC5EA1" w:rsidRDefault="00F123F5" w:rsidP="00352134">
      <w:pPr>
        <w:pStyle w:val="ListParagraph"/>
        <w:numPr>
          <w:ilvl w:val="0"/>
          <w:numId w:val="2"/>
        </w:numPr>
        <w:shd w:val="clear" w:color="auto" w:fill="FFFFFF"/>
        <w:spacing w:after="120" w:line="242" w:lineRule="atLeast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  <w:lang w:val="en-US"/>
        </w:rPr>
        <w:t xml:space="preserve">ChhokarV,Katiyar S, Beniwal V, </w:t>
      </w:r>
      <w:r w:rsidRPr="00CC5EA1">
        <w:rPr>
          <w:rFonts w:cs="Times New Roman"/>
          <w:b/>
          <w:szCs w:val="22"/>
          <w:lang w:val="en-US"/>
        </w:rPr>
        <w:t>Kumar A.</w:t>
      </w:r>
      <w:r w:rsidRPr="00CC5EA1">
        <w:rPr>
          <w:rFonts w:cs="Times New Roman"/>
          <w:szCs w:val="22"/>
          <w:lang w:val="en-US"/>
        </w:rPr>
        <w:t xml:space="preserve"> and Rana J.S. (2008). Immobilization of tannase for commercial use in food industries.  </w:t>
      </w:r>
      <w:r w:rsidRPr="00CC5EA1">
        <w:rPr>
          <w:rFonts w:cs="Times New Roman"/>
          <w:i/>
          <w:szCs w:val="22"/>
          <w:lang w:val="en-US"/>
        </w:rPr>
        <w:t>Asian Journal of Bioscience</w:t>
      </w:r>
      <w:r w:rsidR="00CC5EA1">
        <w:rPr>
          <w:rFonts w:cs="Times New Roman"/>
          <w:i/>
          <w:szCs w:val="22"/>
          <w:lang w:val="en-US"/>
        </w:rPr>
        <w:t xml:space="preserve"> </w:t>
      </w:r>
      <w:r w:rsidRPr="00CC5EA1">
        <w:rPr>
          <w:rFonts w:cs="Times New Roman"/>
          <w:b/>
          <w:szCs w:val="22"/>
          <w:lang w:val="en-US"/>
        </w:rPr>
        <w:t xml:space="preserve">3 </w:t>
      </w:r>
      <w:r w:rsidRPr="00CC5EA1">
        <w:rPr>
          <w:rFonts w:cs="Times New Roman"/>
          <w:szCs w:val="22"/>
          <w:lang w:val="en-US"/>
        </w:rPr>
        <w:t>(2): 275-278</w:t>
      </w:r>
      <w:r w:rsidR="0087001E">
        <w:rPr>
          <w:rFonts w:cs="Times New Roman"/>
          <w:szCs w:val="22"/>
          <w:lang w:val="en-US"/>
        </w:rPr>
        <w:t>.</w:t>
      </w:r>
      <w:r w:rsidRPr="00CC5EA1">
        <w:rPr>
          <w:rFonts w:cs="Times New Roman"/>
          <w:szCs w:val="22"/>
          <w:lang w:val="en-US"/>
        </w:rPr>
        <w:t xml:space="preserve"> </w:t>
      </w:r>
      <w:r w:rsidRPr="00CC5EA1">
        <w:rPr>
          <w:rFonts w:cs="Times New Roman"/>
          <w:bCs/>
          <w:szCs w:val="22"/>
          <w:lang w:val="en-US"/>
        </w:rPr>
        <w:t xml:space="preserve">[ISSN: 0973-4899] Impact factor- </w:t>
      </w:r>
      <w:r w:rsidRPr="00CC5EA1">
        <w:rPr>
          <w:rFonts w:cs="Times New Roman"/>
          <w:bCs/>
          <w:szCs w:val="22"/>
        </w:rPr>
        <w:t>0.934</w:t>
      </w:r>
      <w:r w:rsidR="002A0622" w:rsidRPr="00CC5EA1">
        <w:rPr>
          <w:rFonts w:cs="Times New Roman"/>
          <w:bCs/>
          <w:szCs w:val="22"/>
          <w:lang w:val="en-US"/>
        </w:rPr>
        <w:t>.</w:t>
      </w:r>
    </w:p>
    <w:p w:rsidR="00F123F5" w:rsidRPr="00CC5EA1" w:rsidRDefault="00F123F5" w:rsidP="00352134">
      <w:pPr>
        <w:pStyle w:val="ListParagraph"/>
        <w:numPr>
          <w:ilvl w:val="0"/>
          <w:numId w:val="2"/>
        </w:numPr>
        <w:shd w:val="clear" w:color="auto" w:fill="FFFFFF"/>
        <w:spacing w:after="120" w:line="242" w:lineRule="atLeast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  <w:lang w:val="en-US"/>
        </w:rPr>
        <w:t>Chhokar V</w:t>
      </w:r>
      <w:r w:rsidRPr="00CC5EA1">
        <w:rPr>
          <w:rFonts w:cs="Times New Roman"/>
          <w:bCs/>
          <w:szCs w:val="22"/>
          <w:lang w:val="en-US"/>
        </w:rPr>
        <w:t xml:space="preserve">, Seema, Beniwal V, Salar R K, Nehra K S, </w:t>
      </w:r>
      <w:r w:rsidRPr="00CC5EA1">
        <w:rPr>
          <w:rFonts w:cs="Times New Roman"/>
          <w:b/>
          <w:bCs/>
          <w:szCs w:val="22"/>
          <w:lang w:val="en-US"/>
        </w:rPr>
        <w:t>Kumar A</w:t>
      </w:r>
      <w:r w:rsidRPr="00CC5EA1">
        <w:rPr>
          <w:rFonts w:cs="Times New Roman"/>
          <w:bCs/>
          <w:szCs w:val="22"/>
          <w:lang w:val="en-US"/>
        </w:rPr>
        <w:t xml:space="preserve"> and Rana J S (2010). Purification and characterization of extracellular tannin acyl hydrolase from </w:t>
      </w:r>
      <w:r w:rsidRPr="00CC5EA1">
        <w:rPr>
          <w:rFonts w:cs="Times New Roman"/>
          <w:bCs/>
          <w:i/>
          <w:iCs/>
          <w:szCs w:val="22"/>
          <w:lang w:val="en-US"/>
        </w:rPr>
        <w:t xml:space="preserve">Aspergillus </w:t>
      </w:r>
      <w:r w:rsidRPr="00CC5EA1">
        <w:rPr>
          <w:rFonts w:cs="Times New Roman"/>
          <w:bCs/>
          <w:i/>
          <w:iCs/>
          <w:szCs w:val="22"/>
          <w:lang w:val="en-US"/>
        </w:rPr>
        <w:lastRenderedPageBreak/>
        <w:t>heteromorphus</w:t>
      </w:r>
      <w:r w:rsidR="00CC5EA1">
        <w:rPr>
          <w:rFonts w:cs="Times New Roman"/>
          <w:bCs/>
          <w:i/>
          <w:iCs/>
          <w:szCs w:val="22"/>
          <w:lang w:val="en-US"/>
        </w:rPr>
        <w:t xml:space="preserve"> </w:t>
      </w:r>
      <w:r w:rsidRPr="00CC5EA1">
        <w:rPr>
          <w:rFonts w:cs="Times New Roman"/>
          <w:bCs/>
          <w:szCs w:val="22"/>
          <w:lang w:val="en-US"/>
        </w:rPr>
        <w:t xml:space="preserve">mtcc 8818. </w:t>
      </w:r>
      <w:r w:rsidRPr="00CC5EA1">
        <w:rPr>
          <w:rFonts w:cs="Times New Roman"/>
          <w:bCs/>
          <w:i/>
          <w:szCs w:val="22"/>
          <w:lang w:val="en-US"/>
        </w:rPr>
        <w:t>Biotechnology and Bioprocess Engineering</w:t>
      </w:r>
      <w:r w:rsidRPr="00CC5EA1">
        <w:rPr>
          <w:rFonts w:cs="Times New Roman"/>
          <w:i/>
          <w:szCs w:val="22"/>
          <w:lang w:val="en-US"/>
        </w:rPr>
        <w:t>.</w:t>
      </w:r>
      <w:r w:rsidRPr="00CC5EA1">
        <w:rPr>
          <w:rFonts w:cs="Times New Roman"/>
          <w:szCs w:val="22"/>
          <w:lang w:val="en-US"/>
        </w:rPr>
        <w:t xml:space="preserve"> 15 (5):793-799.</w:t>
      </w:r>
      <w:r w:rsidR="00CC5EA1">
        <w:rPr>
          <w:rFonts w:cs="Times New Roman"/>
          <w:szCs w:val="22"/>
          <w:lang w:val="en-US"/>
        </w:rPr>
        <w:t xml:space="preserve"> </w:t>
      </w:r>
      <w:r w:rsidRPr="00CC5EA1">
        <w:rPr>
          <w:rFonts w:cs="Times New Roman"/>
          <w:bCs/>
          <w:szCs w:val="22"/>
          <w:lang w:val="en-US"/>
        </w:rPr>
        <w:t xml:space="preserve">[ISSN </w:t>
      </w:r>
      <w:r w:rsidRPr="00CC5EA1">
        <w:rPr>
          <w:rFonts w:cs="Times New Roman"/>
          <w:szCs w:val="22"/>
          <w:lang w:val="en-US"/>
        </w:rPr>
        <w:t>1226-8372</w:t>
      </w:r>
      <w:r w:rsidRPr="00CC5EA1">
        <w:rPr>
          <w:rFonts w:cs="Times New Roman"/>
          <w:bCs/>
          <w:szCs w:val="22"/>
          <w:lang w:val="en-US"/>
        </w:rPr>
        <w:t>]</w:t>
      </w:r>
      <w:r w:rsidR="0087001E">
        <w:rPr>
          <w:rFonts w:cs="Times New Roman"/>
          <w:bCs/>
          <w:szCs w:val="22"/>
          <w:lang w:val="en-US"/>
        </w:rPr>
        <w:t xml:space="preserve"> </w:t>
      </w:r>
      <w:r w:rsidRPr="00CC5EA1">
        <w:rPr>
          <w:rFonts w:cs="Times New Roman"/>
          <w:szCs w:val="22"/>
          <w:lang w:val="en-US"/>
        </w:rPr>
        <w:t xml:space="preserve">Impact factor- </w:t>
      </w:r>
      <w:r w:rsidRPr="00CC5EA1">
        <w:rPr>
          <w:rFonts w:cs="Times New Roman"/>
          <w:szCs w:val="22"/>
        </w:rPr>
        <w:t>3.386</w:t>
      </w:r>
      <w:r w:rsidR="00666306" w:rsidRPr="00CC5EA1">
        <w:rPr>
          <w:rFonts w:cs="Times New Roman"/>
          <w:bCs/>
          <w:iCs/>
          <w:szCs w:val="22"/>
          <w:lang w:val="en-US"/>
        </w:rPr>
        <w:t>.</w:t>
      </w:r>
    </w:p>
    <w:p w:rsidR="0087001E" w:rsidRPr="0087001E" w:rsidRDefault="0087001E" w:rsidP="00352134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87001E">
        <w:rPr>
          <w:rFonts w:ascii="Times New Roman" w:hAnsi="Times New Roman" w:cs="Times New Roman"/>
          <w:iCs/>
        </w:rPr>
        <w:t xml:space="preserve">Aggarwal, H., Rao, A., Rana, J. S., Singh, J., </w:t>
      </w:r>
      <w:r w:rsidRPr="0087001E">
        <w:rPr>
          <w:rFonts w:ascii="Times New Roman" w:hAnsi="Times New Roman" w:cs="Times New Roman"/>
          <w:b/>
          <w:iCs/>
        </w:rPr>
        <w:t>Kumar, A</w:t>
      </w:r>
      <w:r w:rsidRPr="0087001E">
        <w:rPr>
          <w:rFonts w:ascii="Times New Roman" w:hAnsi="Times New Roman" w:cs="Times New Roman"/>
          <w:iCs/>
        </w:rPr>
        <w:t>., Chhokar, V., &amp; Beniwal, V. (2011). Inter simple sequence repeats reveal significant genetic diversity among chickpea (Cicer arietinum L.) genotypes. </w:t>
      </w:r>
      <w:r w:rsidRPr="0087001E">
        <w:rPr>
          <w:rFonts w:ascii="Times New Roman" w:hAnsi="Times New Roman" w:cs="Times New Roman"/>
          <w:i/>
          <w:iCs/>
        </w:rPr>
        <w:t>Journal of Plant Sciences</w:t>
      </w:r>
      <w:r w:rsidRPr="0087001E">
        <w:rPr>
          <w:rFonts w:ascii="Times New Roman" w:hAnsi="Times New Roman" w:cs="Times New Roman"/>
          <w:iCs/>
        </w:rPr>
        <w:t>, </w:t>
      </w:r>
      <w:r w:rsidRPr="0087001E">
        <w:rPr>
          <w:rFonts w:ascii="Times New Roman" w:hAnsi="Times New Roman" w:cs="Times New Roman"/>
          <w:i/>
          <w:iCs/>
        </w:rPr>
        <w:t>6</w:t>
      </w:r>
      <w:r w:rsidRPr="0087001E">
        <w:rPr>
          <w:rFonts w:ascii="Times New Roman" w:hAnsi="Times New Roman" w:cs="Times New Roman"/>
          <w:iCs/>
        </w:rPr>
        <w:t>(5), 202.</w:t>
      </w:r>
      <w:r w:rsidRPr="0087001E">
        <w:rPr>
          <w:rFonts w:ascii="Times New Roman" w:hAnsi="Times New Roman" w:cs="Times New Roman"/>
          <w:bCs/>
        </w:rPr>
        <w:t xml:space="preserve"> </w:t>
      </w:r>
      <w:r w:rsidRPr="0087001E">
        <w:rPr>
          <w:rFonts w:ascii="Times New Roman" w:hAnsi="Times New Roman" w:cs="Times New Roman"/>
          <w:bCs/>
          <w:iCs/>
        </w:rPr>
        <w:t>[ISSN: 1816-4951] Impact factor-5.363.</w:t>
      </w:r>
    </w:p>
    <w:p w:rsidR="0087001E" w:rsidRPr="0087001E" w:rsidRDefault="0087001E" w:rsidP="0087001E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cs="Times New Roman"/>
          <w:szCs w:val="22"/>
        </w:rPr>
      </w:pPr>
      <w:r w:rsidRPr="0087001E">
        <w:rPr>
          <w:rFonts w:cs="Times New Roman"/>
          <w:szCs w:val="22"/>
          <w:lang w:val="en-US"/>
        </w:rPr>
        <w:t xml:space="preserve">Sandhu, S. S., Sharma, A. K., Beniwal, V., Goel, G., Batra, P., </w:t>
      </w:r>
      <w:r w:rsidRPr="0087001E">
        <w:rPr>
          <w:rFonts w:cs="Times New Roman"/>
          <w:b/>
          <w:szCs w:val="22"/>
          <w:lang w:val="en-US"/>
        </w:rPr>
        <w:t>Kumar, A.,</w:t>
      </w:r>
      <w:r w:rsidRPr="0087001E">
        <w:rPr>
          <w:rFonts w:cs="Times New Roman"/>
          <w:szCs w:val="22"/>
          <w:lang w:val="en-US"/>
        </w:rPr>
        <w:t xml:space="preserve"> ... &amp; Malhotra, S. (2012). Myco</w:t>
      </w:r>
      <w:r w:rsidRPr="0087001E">
        <w:rPr>
          <w:rFonts w:ascii="Cambria Math" w:hAnsi="Cambria Math" w:cs="Cambria Math"/>
          <w:szCs w:val="22"/>
          <w:lang w:val="en-US"/>
        </w:rPr>
        <w:t>‐</w:t>
      </w:r>
      <w:r w:rsidRPr="0087001E">
        <w:rPr>
          <w:rFonts w:cs="Times New Roman"/>
          <w:szCs w:val="22"/>
          <w:lang w:val="en-US"/>
        </w:rPr>
        <w:t>biocontrol of insect pests: factors involved, mechanism, and regulation. </w:t>
      </w:r>
      <w:r w:rsidRPr="0087001E">
        <w:rPr>
          <w:rFonts w:cs="Times New Roman"/>
          <w:i/>
          <w:iCs/>
          <w:szCs w:val="22"/>
          <w:lang w:val="en-US"/>
        </w:rPr>
        <w:t>Journal of pathogens</w:t>
      </w:r>
      <w:r w:rsidRPr="0087001E">
        <w:rPr>
          <w:rFonts w:cs="Times New Roman"/>
          <w:szCs w:val="22"/>
          <w:lang w:val="en-US"/>
        </w:rPr>
        <w:t>, </w:t>
      </w:r>
      <w:r w:rsidRPr="0087001E">
        <w:rPr>
          <w:rFonts w:cs="Times New Roman"/>
          <w:i/>
          <w:iCs/>
          <w:szCs w:val="22"/>
          <w:lang w:val="en-US"/>
        </w:rPr>
        <w:t>2012</w:t>
      </w:r>
      <w:r w:rsidRPr="0087001E">
        <w:rPr>
          <w:rFonts w:cs="Times New Roman"/>
          <w:szCs w:val="22"/>
          <w:lang w:val="en-US"/>
        </w:rPr>
        <w:t xml:space="preserve">(1), 126819. </w:t>
      </w:r>
      <w:r w:rsidRPr="00CC5EA1">
        <w:rPr>
          <w:rFonts w:cs="Times New Roman"/>
          <w:szCs w:val="22"/>
          <w:lang w:val="en-US"/>
        </w:rPr>
        <w:t xml:space="preserve">[ISSN: 2090-3065] </w:t>
      </w:r>
      <w:r w:rsidRPr="00CC5EA1">
        <w:rPr>
          <w:rFonts w:cs="Times New Roman"/>
          <w:bCs/>
          <w:szCs w:val="22"/>
          <w:lang w:val="en-US"/>
        </w:rPr>
        <w:t>Impact factor-</w:t>
      </w:r>
      <w:r w:rsidRPr="00CC5EA1">
        <w:rPr>
          <w:rFonts w:cs="Times New Roman"/>
          <w:bCs/>
          <w:szCs w:val="22"/>
        </w:rPr>
        <w:t>4.531</w:t>
      </w:r>
      <w:r w:rsidRPr="00CC5EA1">
        <w:rPr>
          <w:rFonts w:cs="Times New Roman"/>
          <w:bCs/>
          <w:szCs w:val="22"/>
          <w:lang w:val="en-US"/>
        </w:rPr>
        <w:t>.</w:t>
      </w:r>
    </w:p>
    <w:p w:rsidR="00F123F5" w:rsidRPr="00CC5EA1" w:rsidRDefault="00F123F5" w:rsidP="00352134">
      <w:pPr>
        <w:numPr>
          <w:ilvl w:val="0"/>
          <w:numId w:val="2"/>
        </w:numPr>
        <w:spacing w:after="120"/>
        <w:jc w:val="both"/>
        <w:rPr>
          <w:rFonts w:ascii="Times New Roman" w:eastAsia="TimesNewRoman" w:hAnsi="Times New Roman" w:cs="Times New Roman"/>
        </w:rPr>
      </w:pPr>
      <w:r w:rsidRPr="0087001E">
        <w:rPr>
          <w:rFonts w:ascii="Times New Roman" w:hAnsi="Times New Roman" w:cs="Times New Roman"/>
          <w:b/>
        </w:rPr>
        <w:t>Kumar A</w:t>
      </w:r>
      <w:r w:rsidRPr="0087001E">
        <w:rPr>
          <w:rFonts w:ascii="Times New Roman" w:hAnsi="Times New Roman" w:cs="Times New Roman"/>
        </w:rPr>
        <w:t xml:space="preserve">, Beniwal V, Samuchiwal S K, Kala S N, Raut A </w:t>
      </w:r>
      <w:proofErr w:type="spellStart"/>
      <w:r w:rsidRPr="0087001E">
        <w:rPr>
          <w:rFonts w:ascii="Times New Roman" w:hAnsi="Times New Roman" w:cs="Times New Roman"/>
        </w:rPr>
        <w:t>A</w:t>
      </w:r>
      <w:proofErr w:type="spellEnd"/>
      <w:r w:rsidRPr="0087001E">
        <w:rPr>
          <w:rFonts w:ascii="Times New Roman" w:hAnsi="Times New Roman" w:cs="Times New Roman"/>
        </w:rPr>
        <w:t xml:space="preserve">, Chhokar V, Mishra A (2012). Expression of pluripotency determining stem cell marker in Sox-2 in umbilical cord blood of buffalo. </w:t>
      </w:r>
      <w:r w:rsidRPr="0087001E">
        <w:rPr>
          <w:rFonts w:ascii="Times New Roman" w:hAnsi="Times New Roman" w:cs="Times New Roman"/>
          <w:i/>
        </w:rPr>
        <w:t xml:space="preserve"> Journal of Animal Science Advance</w:t>
      </w:r>
      <w:r w:rsidR="0087001E" w:rsidRPr="0087001E">
        <w:rPr>
          <w:rFonts w:ascii="Times New Roman" w:hAnsi="Times New Roman" w:cs="Times New Roman"/>
        </w:rPr>
        <w:t xml:space="preserve">. </w:t>
      </w:r>
      <w:r w:rsidRPr="0087001E">
        <w:rPr>
          <w:rFonts w:ascii="Times New Roman" w:hAnsi="Times New Roman" w:cs="Times New Roman"/>
        </w:rPr>
        <w:t>2(10):</w:t>
      </w:r>
      <w:r w:rsidR="0087001E" w:rsidRPr="0087001E">
        <w:rPr>
          <w:rFonts w:ascii="Times New Roman" w:hAnsi="Times New Roman" w:cs="Times New Roman"/>
        </w:rPr>
        <w:t xml:space="preserve"> </w:t>
      </w:r>
      <w:r w:rsidRPr="0087001E">
        <w:rPr>
          <w:rFonts w:ascii="Times New Roman" w:hAnsi="Times New Roman" w:cs="Times New Roman"/>
        </w:rPr>
        <w:t>841-84</w:t>
      </w:r>
      <w:r w:rsidRPr="0087001E">
        <w:rPr>
          <w:rFonts w:ascii="Times New Roman" w:hAnsi="Times New Roman" w:cs="Times New Roman"/>
          <w:bCs/>
          <w:iCs/>
        </w:rPr>
        <w:t>6.</w:t>
      </w:r>
      <w:r w:rsidRPr="0087001E">
        <w:rPr>
          <w:rFonts w:ascii="Times New Roman" w:hAnsi="Times New Roman" w:cs="Times New Roman"/>
        </w:rPr>
        <w:t xml:space="preserve"> [ ISSN:2251-7219]</w:t>
      </w:r>
      <w:r w:rsidR="00CC5EA1" w:rsidRPr="0087001E">
        <w:rPr>
          <w:rFonts w:ascii="Times New Roman" w:hAnsi="Times New Roman" w:cs="Times New Roman"/>
          <w:bCs/>
        </w:rPr>
        <w:t xml:space="preserve"> </w:t>
      </w:r>
      <w:r w:rsidRPr="0087001E">
        <w:rPr>
          <w:rFonts w:ascii="Times New Roman" w:hAnsi="Times New Roman" w:cs="Times New Roman"/>
          <w:bCs/>
        </w:rPr>
        <w:t>Refreed and indexed</w:t>
      </w:r>
      <w:r w:rsidR="00666306" w:rsidRPr="0087001E">
        <w:rPr>
          <w:rFonts w:ascii="Times New Roman" w:eastAsia="TimesNewRoman" w:hAnsi="Times New Roman" w:cs="Times New Roman"/>
          <w:bCs/>
        </w:rPr>
        <w:t>.</w:t>
      </w:r>
    </w:p>
    <w:p w:rsidR="00F123F5" w:rsidRPr="00CC5EA1" w:rsidRDefault="00F123F5" w:rsidP="00352134">
      <w:pPr>
        <w:pStyle w:val="HTMLPreformatted"/>
        <w:numPr>
          <w:ilvl w:val="0"/>
          <w:numId w:val="2"/>
        </w:numPr>
        <w:shd w:val="clear" w:color="auto" w:fill="FFFFFF"/>
        <w:spacing w:after="120" w:line="276" w:lineRule="auto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CC5EA1">
        <w:rPr>
          <w:rFonts w:ascii="Times New Roman" w:hAnsi="Times New Roman"/>
          <w:b/>
          <w:bCs/>
          <w:sz w:val="22"/>
          <w:szCs w:val="22"/>
          <w:lang w:val="en-US"/>
        </w:rPr>
        <w:t>Kumar A</w:t>
      </w:r>
      <w:r w:rsidRPr="00CC5EA1">
        <w:rPr>
          <w:rFonts w:ascii="Times New Roman" w:hAnsi="Times New Roman"/>
          <w:bCs/>
          <w:sz w:val="22"/>
          <w:szCs w:val="22"/>
          <w:lang w:val="en-US"/>
        </w:rPr>
        <w:t>, Kumar R, Beniwal V, Kala S.N., Mishra A, Raut A.A., Naik P.K., and Chhokar,</w:t>
      </w:r>
      <w:r w:rsidR="00715545" w:rsidRPr="00CC5EA1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Pr="00CC5EA1">
        <w:rPr>
          <w:rFonts w:ascii="Times New Roman" w:hAnsi="Times New Roman"/>
          <w:bCs/>
          <w:sz w:val="22"/>
          <w:szCs w:val="22"/>
          <w:lang w:val="en-US"/>
        </w:rPr>
        <w:t>V</w:t>
      </w:r>
      <w:r w:rsidRPr="00CC5EA1">
        <w:rPr>
          <w:rFonts w:ascii="Times New Roman" w:hAnsi="Times New Roman"/>
          <w:bCs/>
          <w:iCs/>
          <w:sz w:val="22"/>
          <w:szCs w:val="22"/>
          <w:lang w:val="en-US"/>
        </w:rPr>
        <w:t xml:space="preserve">, (2012). Molecular differentiation of Glycerol-3-phosphate acyltransferase (Mitocondrial) among different breeds of </w:t>
      </w:r>
      <w:r w:rsidRPr="00CC5EA1">
        <w:rPr>
          <w:rFonts w:ascii="Times New Roman" w:hAnsi="Times New Roman"/>
          <w:bCs/>
          <w:i/>
          <w:sz w:val="22"/>
          <w:szCs w:val="22"/>
          <w:lang w:val="en-US"/>
        </w:rPr>
        <w:t>Bubalus</w:t>
      </w:r>
      <w:r w:rsidR="00CC5EA1">
        <w:rPr>
          <w:rFonts w:ascii="Times New Roman" w:hAnsi="Times New Roman"/>
          <w:bCs/>
          <w:i/>
          <w:sz w:val="22"/>
          <w:szCs w:val="22"/>
          <w:lang w:val="en-US"/>
        </w:rPr>
        <w:t xml:space="preserve"> </w:t>
      </w:r>
      <w:r w:rsidRPr="00CC5EA1">
        <w:rPr>
          <w:rFonts w:ascii="Times New Roman" w:hAnsi="Times New Roman"/>
          <w:bCs/>
          <w:i/>
          <w:sz w:val="22"/>
          <w:szCs w:val="22"/>
          <w:lang w:val="en-US"/>
        </w:rPr>
        <w:t>bubalis</w:t>
      </w:r>
      <w:r w:rsidRPr="00CC5EA1">
        <w:rPr>
          <w:rFonts w:ascii="Times New Roman" w:hAnsi="Times New Roman"/>
          <w:bCs/>
          <w:sz w:val="22"/>
          <w:szCs w:val="22"/>
          <w:lang w:val="en-US"/>
        </w:rPr>
        <w:t xml:space="preserve">. </w:t>
      </w:r>
      <w:r w:rsidRPr="00CC5EA1">
        <w:rPr>
          <w:rFonts w:ascii="Times New Roman" w:hAnsi="Times New Roman"/>
          <w:bCs/>
          <w:i/>
          <w:sz w:val="22"/>
          <w:szCs w:val="22"/>
          <w:lang w:val="en-US"/>
        </w:rPr>
        <w:t>International Journal of Pharma and Biosciences</w:t>
      </w:r>
      <w:r w:rsidRPr="00CC5EA1">
        <w:rPr>
          <w:rFonts w:ascii="Times New Roman" w:hAnsi="Times New Roman"/>
          <w:bCs/>
          <w:sz w:val="22"/>
          <w:szCs w:val="22"/>
          <w:lang w:val="en-US"/>
        </w:rPr>
        <w:t xml:space="preserve">. 3(4): 685 </w:t>
      </w:r>
      <w:r w:rsidR="00C774C7">
        <w:rPr>
          <w:rFonts w:ascii="Times New Roman" w:hAnsi="Times New Roman"/>
          <w:bCs/>
          <w:sz w:val="22"/>
          <w:szCs w:val="22"/>
          <w:lang w:val="en-US"/>
        </w:rPr>
        <w:t>–</w:t>
      </w:r>
      <w:r w:rsidRPr="00CC5EA1">
        <w:rPr>
          <w:rFonts w:ascii="Times New Roman" w:hAnsi="Times New Roman"/>
          <w:bCs/>
          <w:sz w:val="22"/>
          <w:szCs w:val="22"/>
          <w:lang w:val="en-US"/>
        </w:rPr>
        <w:t xml:space="preserve"> 694</w:t>
      </w:r>
      <w:r w:rsidR="00C774C7">
        <w:rPr>
          <w:rFonts w:ascii="Times New Roman" w:hAnsi="Times New Roman"/>
          <w:bCs/>
          <w:sz w:val="22"/>
          <w:szCs w:val="22"/>
          <w:lang w:val="en-US"/>
        </w:rPr>
        <w:t>.</w:t>
      </w:r>
      <w:r w:rsidRPr="00CC5EA1">
        <w:rPr>
          <w:rFonts w:ascii="Times New Roman" w:hAnsi="Times New Roman"/>
          <w:bCs/>
          <w:sz w:val="22"/>
          <w:szCs w:val="22"/>
          <w:lang w:val="en-US"/>
        </w:rPr>
        <w:t xml:space="preserve"> [ISSN 0975-6299]</w:t>
      </w:r>
      <w:r w:rsidR="00666306" w:rsidRPr="00CC5EA1">
        <w:rPr>
          <w:rFonts w:ascii="Times New Roman" w:hAnsi="Times New Roman"/>
          <w:sz w:val="22"/>
          <w:szCs w:val="22"/>
          <w:lang w:val="en-US"/>
        </w:rPr>
        <w:t>.</w:t>
      </w:r>
    </w:p>
    <w:p w:rsidR="00F123F5" w:rsidRPr="00CC5EA1" w:rsidRDefault="00F123F5" w:rsidP="00352134">
      <w:pPr>
        <w:pStyle w:val="HTMLPreformatted"/>
        <w:numPr>
          <w:ilvl w:val="0"/>
          <w:numId w:val="2"/>
        </w:numPr>
        <w:shd w:val="clear" w:color="auto" w:fill="FFFFFF"/>
        <w:spacing w:after="120" w:line="276" w:lineRule="auto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CC5EA1">
        <w:rPr>
          <w:rFonts w:ascii="Times New Roman" w:hAnsi="Times New Roman"/>
          <w:b/>
          <w:bCs/>
          <w:sz w:val="22"/>
          <w:szCs w:val="22"/>
          <w:lang w:val="en-US"/>
        </w:rPr>
        <w:t>Kumar A,</w:t>
      </w:r>
      <w:r w:rsidRPr="00CC5EA1">
        <w:rPr>
          <w:rFonts w:ascii="Times New Roman" w:hAnsi="Times New Roman"/>
          <w:bCs/>
          <w:sz w:val="22"/>
          <w:szCs w:val="22"/>
          <w:lang w:val="en-US"/>
        </w:rPr>
        <w:t xml:space="preserve"> Kumar R, Beniwal V, Kala S.N., Mishra A, Raut A.A., Naik P.K., and Chhokar, V(2012). Molecular differentiation of Peroxysome proliferator activated receptor coactivator-1 among different breeds of </w:t>
      </w:r>
      <w:r w:rsidRPr="00CC5EA1">
        <w:rPr>
          <w:rFonts w:ascii="Times New Roman" w:hAnsi="Times New Roman"/>
          <w:bCs/>
          <w:i/>
          <w:iCs/>
          <w:sz w:val="22"/>
          <w:szCs w:val="22"/>
          <w:lang w:val="en-US"/>
        </w:rPr>
        <w:t>Bubalus</w:t>
      </w:r>
      <w:r w:rsidR="00CC5EA1">
        <w:rPr>
          <w:rFonts w:ascii="Times New Roman" w:hAnsi="Times New Roman"/>
          <w:bCs/>
          <w:i/>
          <w:iCs/>
          <w:sz w:val="22"/>
          <w:szCs w:val="22"/>
          <w:lang w:val="en-US"/>
        </w:rPr>
        <w:t xml:space="preserve"> </w:t>
      </w:r>
      <w:r w:rsidRPr="00CC5EA1">
        <w:rPr>
          <w:rFonts w:ascii="Times New Roman" w:hAnsi="Times New Roman"/>
          <w:bCs/>
          <w:i/>
          <w:iCs/>
          <w:sz w:val="22"/>
          <w:szCs w:val="22"/>
          <w:lang w:val="en-US"/>
        </w:rPr>
        <w:t xml:space="preserve">bubalis. </w:t>
      </w:r>
      <w:r w:rsidRPr="00CC5EA1">
        <w:rPr>
          <w:rFonts w:ascii="Times New Roman" w:hAnsi="Times New Roman"/>
          <w:bCs/>
          <w:iCs/>
          <w:sz w:val="22"/>
          <w:szCs w:val="22"/>
          <w:lang w:val="en-US"/>
        </w:rPr>
        <w:t>B</w:t>
      </w:r>
      <w:r w:rsidR="00CC5EA1">
        <w:rPr>
          <w:rFonts w:ascii="Times New Roman" w:hAnsi="Times New Roman"/>
          <w:bCs/>
          <w:iCs/>
          <w:sz w:val="22"/>
          <w:szCs w:val="22"/>
          <w:lang w:val="en-US"/>
        </w:rPr>
        <w:t xml:space="preserve">ioinformation 8(13): 600-606. </w:t>
      </w:r>
      <w:r w:rsidRPr="00CC5EA1">
        <w:rPr>
          <w:rFonts w:ascii="Times New Roman" w:hAnsi="Times New Roman"/>
          <w:bCs/>
          <w:sz w:val="22"/>
          <w:szCs w:val="22"/>
          <w:lang w:val="en-US"/>
        </w:rPr>
        <w:t>[ISSN: 0973-2063]</w:t>
      </w:r>
    </w:p>
    <w:p w:rsidR="00F123F5" w:rsidRPr="00CC5EA1" w:rsidRDefault="00715545" w:rsidP="00352134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iCs/>
        </w:rPr>
      </w:pPr>
      <w:r w:rsidRPr="00CC5EA1">
        <w:rPr>
          <w:rFonts w:ascii="Times New Roman" w:hAnsi="Times New Roman" w:cs="Times New Roman"/>
        </w:rPr>
        <w:t>Raut AA</w:t>
      </w:r>
      <w:r w:rsidR="00F123F5" w:rsidRPr="00CC5EA1">
        <w:rPr>
          <w:rFonts w:ascii="Times New Roman" w:hAnsi="Times New Roman" w:cs="Times New Roman"/>
        </w:rPr>
        <w:t xml:space="preserve">, </w:t>
      </w:r>
      <w:r w:rsidR="00F123F5" w:rsidRPr="00CC5EA1">
        <w:rPr>
          <w:rFonts w:ascii="Times New Roman" w:hAnsi="Times New Roman" w:cs="Times New Roman"/>
          <w:b/>
        </w:rPr>
        <w:t>Kumar A,</w:t>
      </w:r>
      <w:r w:rsidR="00F123F5" w:rsidRPr="00CC5EA1">
        <w:rPr>
          <w:rFonts w:ascii="Times New Roman" w:hAnsi="Times New Roman" w:cs="Times New Roman"/>
        </w:rPr>
        <w:t xml:space="preserve"> Kala S N, ChhokarV, Rana N, BeniwalV, Jaglan S, Samuchiwal S K, Singh J K and MishraA (2012). Identification of novel SNPs in DGAT1 gene of buffalo by PCR-SSCP. </w:t>
      </w:r>
      <w:r w:rsidR="00F123F5" w:rsidRPr="00CC5EA1">
        <w:rPr>
          <w:rFonts w:ascii="Times New Roman" w:hAnsi="Times New Roman" w:cs="Times New Roman"/>
          <w:i/>
        </w:rPr>
        <w:t>Genetics and Molecular Biology</w:t>
      </w:r>
      <w:r w:rsidR="00F123F5" w:rsidRPr="00CC5EA1">
        <w:rPr>
          <w:rFonts w:ascii="Times New Roman" w:hAnsi="Times New Roman" w:cs="Times New Roman"/>
        </w:rPr>
        <w:t xml:space="preserve">. </w:t>
      </w:r>
      <w:r w:rsidR="00F123F5" w:rsidRPr="00CC5EA1">
        <w:rPr>
          <w:rFonts w:ascii="Times New Roman" w:hAnsi="Times New Roman" w:cs="Times New Roman"/>
          <w:b/>
          <w:bCs/>
        </w:rPr>
        <w:t>35</w:t>
      </w:r>
      <w:r w:rsidR="00F123F5" w:rsidRPr="00CC5EA1">
        <w:rPr>
          <w:rFonts w:ascii="Times New Roman" w:hAnsi="Times New Roman" w:cs="Times New Roman"/>
          <w:bCs/>
        </w:rPr>
        <w:t xml:space="preserve">(3): 610-613. [ISSN 1415-4757] </w:t>
      </w:r>
      <w:r w:rsidR="00F123F5" w:rsidRPr="00CC5EA1">
        <w:rPr>
          <w:rFonts w:ascii="Times New Roman" w:hAnsi="Times New Roman" w:cs="Times New Roman"/>
          <w:bCs/>
          <w:iCs/>
        </w:rPr>
        <w:t>Impact Factor-2.087</w:t>
      </w:r>
      <w:r w:rsidR="00457F23" w:rsidRPr="00CC5EA1">
        <w:rPr>
          <w:rFonts w:ascii="Times New Roman" w:hAnsi="Times New Roman" w:cs="Times New Roman"/>
        </w:rPr>
        <w:t>.</w:t>
      </w:r>
    </w:p>
    <w:p w:rsidR="00F123F5" w:rsidRPr="00CC5EA1" w:rsidRDefault="00F123F5" w:rsidP="00352134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</w:rPr>
      </w:pPr>
      <w:r w:rsidRPr="00CC5EA1">
        <w:rPr>
          <w:rFonts w:ascii="Times New Roman" w:hAnsi="Times New Roman" w:cs="Times New Roman"/>
        </w:rPr>
        <w:t>Beniwal,</w:t>
      </w:r>
      <w:r w:rsidR="00715545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</w:rPr>
        <w:t xml:space="preserve">V., Yogi, R., Goel, G., A., </w:t>
      </w:r>
      <w:r w:rsidRPr="00CC5EA1">
        <w:rPr>
          <w:rFonts w:ascii="Times New Roman" w:hAnsi="Times New Roman" w:cs="Times New Roman"/>
          <w:b/>
        </w:rPr>
        <w:t>Kumar,</w:t>
      </w:r>
      <w:r w:rsidR="00715545" w:rsidRPr="00CC5EA1">
        <w:rPr>
          <w:rFonts w:ascii="Times New Roman" w:hAnsi="Times New Roman" w:cs="Times New Roman"/>
          <w:b/>
        </w:rPr>
        <w:t xml:space="preserve"> </w:t>
      </w:r>
      <w:r w:rsidRPr="00CC5EA1">
        <w:rPr>
          <w:rFonts w:ascii="Times New Roman" w:hAnsi="Times New Roman" w:cs="Times New Roman"/>
          <w:b/>
        </w:rPr>
        <w:t>A.,</w:t>
      </w:r>
      <w:r w:rsidRPr="00CC5EA1">
        <w:rPr>
          <w:rFonts w:ascii="Times New Roman" w:hAnsi="Times New Roman" w:cs="Times New Roman"/>
        </w:rPr>
        <w:t xml:space="preserve"> and Chhokar, V.</w:t>
      </w:r>
      <w:r w:rsidR="00715545" w:rsidRPr="00CC5EA1">
        <w:rPr>
          <w:rFonts w:ascii="Times New Roman" w:hAnsi="Times New Roman" w:cs="Times New Roman"/>
        </w:rPr>
        <w:t xml:space="preserve"> </w:t>
      </w:r>
      <w:r w:rsidRPr="00CC5EA1">
        <w:rPr>
          <w:rFonts w:ascii="Times New Roman" w:hAnsi="Times New Roman" w:cs="Times New Roman"/>
        </w:rPr>
        <w:t xml:space="preserve">(2012). Production of tannase through solid state fermentation using Indian Rosewood (Dalbergiasissoo) sawdust: a timber industry waste. </w:t>
      </w:r>
      <w:r w:rsidRPr="00CC5EA1">
        <w:rPr>
          <w:rFonts w:ascii="Times New Roman" w:hAnsi="Times New Roman" w:cs="Times New Roman"/>
          <w:i/>
        </w:rPr>
        <w:t xml:space="preserve">Annals of Microbiology. </w:t>
      </w:r>
      <w:r w:rsidRPr="0087001E">
        <w:rPr>
          <w:rFonts w:ascii="Times New Roman" w:hAnsi="Times New Roman" w:cs="Times New Roman"/>
          <w:b/>
        </w:rPr>
        <w:t>63</w:t>
      </w:r>
      <w:r w:rsidRPr="0087001E">
        <w:rPr>
          <w:rFonts w:ascii="Times New Roman" w:hAnsi="Times New Roman" w:cs="Times New Roman"/>
        </w:rPr>
        <w:t>(2):583-590</w:t>
      </w:r>
      <w:r w:rsidRPr="00CC5EA1">
        <w:rPr>
          <w:rFonts w:ascii="Times New Roman" w:hAnsi="Times New Roman" w:cs="Times New Roman"/>
          <w:bCs/>
        </w:rPr>
        <w:t xml:space="preserve"> [ISSN 1590-4261]</w:t>
      </w:r>
      <w:r w:rsidRPr="00CC5EA1">
        <w:rPr>
          <w:rFonts w:ascii="Times New Roman" w:hAnsi="Times New Roman" w:cs="Times New Roman"/>
          <w:bCs/>
          <w:iCs/>
        </w:rPr>
        <w:t xml:space="preserve"> Impact Factor-3.168</w:t>
      </w:r>
      <w:r w:rsidR="00457F23" w:rsidRPr="00CC5EA1">
        <w:rPr>
          <w:rFonts w:ascii="Times New Roman" w:hAnsi="Times New Roman" w:cs="Times New Roman"/>
        </w:rPr>
        <w:t>.</w:t>
      </w:r>
    </w:p>
    <w:p w:rsidR="00F123F5" w:rsidRPr="00CC5EA1" w:rsidRDefault="00F123F5" w:rsidP="00352134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NewRoman" w:hAnsi="Times New Roman" w:cs="Times New Roman"/>
        </w:rPr>
      </w:pPr>
      <w:r w:rsidRPr="00CC5EA1">
        <w:rPr>
          <w:rFonts w:ascii="Times New Roman" w:hAnsi="Times New Roman" w:cs="Times New Roman"/>
        </w:rPr>
        <w:t xml:space="preserve">Beniwal, V, </w:t>
      </w:r>
      <w:r w:rsidRPr="00CC5EA1">
        <w:rPr>
          <w:rFonts w:ascii="Times New Roman" w:hAnsi="Times New Roman" w:cs="Times New Roman"/>
          <w:b/>
        </w:rPr>
        <w:t>Kumar A</w:t>
      </w:r>
      <w:r w:rsidRPr="00CC5EA1">
        <w:rPr>
          <w:rFonts w:ascii="Times New Roman" w:hAnsi="Times New Roman" w:cs="Times New Roman"/>
        </w:rPr>
        <w:t>, Goel G, Chhokar V. (2013).</w:t>
      </w:r>
      <w:r w:rsidRPr="00CC5EA1">
        <w:rPr>
          <w:rFonts w:ascii="Times New Roman" w:hAnsi="Times New Roman" w:cs="Times New Roman"/>
          <w:bCs/>
        </w:rPr>
        <w:t xml:space="preserve"> A novel low molecular weight acido-thermophilic</w:t>
      </w:r>
      <w:r w:rsidR="00715545" w:rsidRPr="00CC5EA1">
        <w:rPr>
          <w:rFonts w:ascii="Times New Roman" w:hAnsi="Times New Roman" w:cs="Times New Roman"/>
          <w:bCs/>
        </w:rPr>
        <w:t xml:space="preserve"> </w:t>
      </w:r>
      <w:r w:rsidRPr="00CC5EA1">
        <w:rPr>
          <w:rFonts w:ascii="Times New Roman" w:hAnsi="Times New Roman" w:cs="Times New Roman"/>
          <w:bCs/>
        </w:rPr>
        <w:t xml:space="preserve">tannase from </w:t>
      </w:r>
      <w:r w:rsidRPr="00CC5EA1">
        <w:rPr>
          <w:rFonts w:ascii="Times New Roman" w:hAnsi="Times New Roman" w:cs="Times New Roman"/>
          <w:bCs/>
          <w:i/>
          <w:iCs/>
        </w:rPr>
        <w:t>Enterobacter cloacae</w:t>
      </w:r>
      <w:r w:rsidRPr="00CC5EA1">
        <w:rPr>
          <w:rFonts w:ascii="Times New Roman" w:hAnsi="Times New Roman" w:cs="Times New Roman"/>
          <w:bCs/>
        </w:rPr>
        <w:t xml:space="preserve"> MTCC 9125. </w:t>
      </w:r>
      <w:r w:rsidRPr="00CC5EA1">
        <w:rPr>
          <w:rFonts w:ascii="Times New Roman" w:hAnsi="Times New Roman" w:cs="Times New Roman"/>
          <w:i/>
        </w:rPr>
        <w:t>Biocatalysis and Agricultural Biotechnology</w:t>
      </w:r>
      <w:r w:rsidRPr="00CC5EA1">
        <w:rPr>
          <w:rFonts w:ascii="Times New Roman" w:hAnsi="Times New Roman" w:cs="Times New Roman"/>
        </w:rPr>
        <w:t>.</w:t>
      </w:r>
      <w:r w:rsidRPr="00CC5EA1">
        <w:rPr>
          <w:rFonts w:ascii="Times New Roman" w:hAnsi="Times New Roman" w:cs="Times New Roman"/>
          <w:bCs/>
        </w:rPr>
        <w:t xml:space="preserve"> 2(2): 132 – 137</w:t>
      </w:r>
      <w:r w:rsidRPr="00CC5EA1">
        <w:rPr>
          <w:rFonts w:ascii="Times New Roman" w:hAnsi="Times New Roman" w:cs="Times New Roman"/>
        </w:rPr>
        <w:t xml:space="preserve"> [ISSN: 1878-8181] </w:t>
      </w:r>
      <w:r w:rsidRPr="00CC5EA1">
        <w:rPr>
          <w:rFonts w:ascii="Times New Roman" w:hAnsi="Times New Roman" w:cs="Times New Roman"/>
          <w:bCs/>
        </w:rPr>
        <w:t xml:space="preserve">Impact factor- </w:t>
      </w:r>
      <w:r w:rsidR="00457F23" w:rsidRPr="00CC5EA1">
        <w:rPr>
          <w:rFonts w:ascii="Times New Roman" w:hAnsi="Times New Roman" w:cs="Times New Roman"/>
          <w:bCs/>
        </w:rPr>
        <w:t>0.636.</w:t>
      </w:r>
    </w:p>
    <w:p w:rsidR="00F123F5" w:rsidRPr="00CC5EA1" w:rsidRDefault="004D4B04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hyperlink r:id="rId7" w:history="1">
        <w:r w:rsidR="00F123F5" w:rsidRPr="00CC5EA1">
          <w:rPr>
            <w:rStyle w:val="Hyperlink"/>
            <w:color w:val="auto"/>
            <w:sz w:val="22"/>
            <w:szCs w:val="22"/>
            <w:u w:val="none"/>
          </w:rPr>
          <w:t>Vikas</w:t>
        </w:r>
        <w:r w:rsidR="00715545" w:rsidRPr="00CC5EA1">
          <w:rPr>
            <w:rStyle w:val="Hyperlink"/>
            <w:color w:val="auto"/>
            <w:sz w:val="22"/>
            <w:szCs w:val="22"/>
            <w:u w:val="none"/>
          </w:rPr>
          <w:t xml:space="preserve"> </w:t>
        </w:r>
        <w:r w:rsidR="00F123F5" w:rsidRPr="00CC5EA1">
          <w:rPr>
            <w:rStyle w:val="Hyperlink"/>
            <w:color w:val="auto"/>
            <w:sz w:val="22"/>
            <w:szCs w:val="22"/>
            <w:u w:val="none"/>
          </w:rPr>
          <w:t>Beniwal</w:t>
        </w:r>
      </w:hyperlink>
      <w:r w:rsidR="00F123F5" w:rsidRPr="00CC5EA1">
        <w:rPr>
          <w:sz w:val="22"/>
          <w:szCs w:val="22"/>
        </w:rPr>
        <w:t xml:space="preserve">, </w:t>
      </w:r>
      <w:hyperlink r:id="rId8" w:history="1">
        <w:r w:rsidR="00F123F5" w:rsidRPr="00CC5EA1">
          <w:rPr>
            <w:rStyle w:val="Hyperlink"/>
            <w:b/>
            <w:color w:val="auto"/>
            <w:sz w:val="22"/>
            <w:szCs w:val="22"/>
            <w:u w:val="none"/>
          </w:rPr>
          <w:t>Anil Kumar</w:t>
        </w:r>
      </w:hyperlink>
      <w:r w:rsidR="00F123F5" w:rsidRPr="00CC5EA1">
        <w:rPr>
          <w:sz w:val="22"/>
          <w:szCs w:val="22"/>
        </w:rPr>
        <w:t>, Jitender Sharma and Vinod Chhokar (2013)</w:t>
      </w:r>
      <w:r w:rsidR="003F3738">
        <w:rPr>
          <w:sz w:val="22"/>
          <w:szCs w:val="22"/>
        </w:rPr>
        <w:t xml:space="preserve">. </w:t>
      </w:r>
      <w:r w:rsidR="00F123F5" w:rsidRPr="00CC5EA1">
        <w:rPr>
          <w:bCs/>
          <w:sz w:val="22"/>
          <w:szCs w:val="22"/>
        </w:rPr>
        <w:t xml:space="preserve">Recent Advances in Industrial Application of Tannases: A Review. </w:t>
      </w:r>
      <w:r w:rsidR="00F123F5" w:rsidRPr="00CC5EA1">
        <w:rPr>
          <w:bCs/>
          <w:i/>
          <w:iCs/>
          <w:sz w:val="22"/>
          <w:szCs w:val="22"/>
        </w:rPr>
        <w:t>Recent Patents on Biotechnology,</w:t>
      </w:r>
      <w:r w:rsidR="00715545" w:rsidRPr="00CC5EA1">
        <w:rPr>
          <w:bCs/>
          <w:i/>
          <w:iCs/>
          <w:sz w:val="22"/>
          <w:szCs w:val="22"/>
        </w:rPr>
        <w:t xml:space="preserve"> </w:t>
      </w:r>
      <w:r w:rsidR="00F123F5" w:rsidRPr="0087001E">
        <w:rPr>
          <w:b/>
          <w:bCs/>
          <w:iCs/>
          <w:sz w:val="22"/>
          <w:szCs w:val="22"/>
        </w:rPr>
        <w:t>7</w:t>
      </w:r>
      <w:r w:rsidR="00F123F5" w:rsidRPr="0087001E">
        <w:rPr>
          <w:bCs/>
          <w:iCs/>
          <w:sz w:val="22"/>
          <w:szCs w:val="22"/>
        </w:rPr>
        <w:t xml:space="preserve">, </w:t>
      </w:r>
      <w:r w:rsidR="00F123F5" w:rsidRPr="0087001E">
        <w:rPr>
          <w:bCs/>
          <w:sz w:val="22"/>
          <w:szCs w:val="22"/>
        </w:rPr>
        <w:t>228-233</w:t>
      </w:r>
      <w:r w:rsidR="00F123F5" w:rsidRPr="00CC5EA1">
        <w:rPr>
          <w:bCs/>
          <w:sz w:val="22"/>
          <w:szCs w:val="22"/>
        </w:rPr>
        <w:t xml:space="preserve"> ISSN [1872-2083] Impact factor-</w:t>
      </w:r>
      <w:r w:rsidR="00457F23" w:rsidRPr="00CC5EA1">
        <w:rPr>
          <w:bCs/>
          <w:sz w:val="22"/>
          <w:szCs w:val="22"/>
        </w:rPr>
        <w:t>0.317.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color w:val="222222"/>
          <w:sz w:val="22"/>
          <w:szCs w:val="22"/>
          <w:shd w:val="clear" w:color="auto" w:fill="FFFFFF"/>
        </w:rPr>
        <w:t xml:space="preserve">Aggarwal, H., Rao, A., </w:t>
      </w:r>
      <w:r w:rsidRPr="00CC5EA1">
        <w:rPr>
          <w:b/>
          <w:color w:val="222222"/>
          <w:sz w:val="22"/>
          <w:szCs w:val="22"/>
          <w:shd w:val="clear" w:color="auto" w:fill="FFFFFF"/>
        </w:rPr>
        <w:t>Kumar, A</w:t>
      </w:r>
      <w:r w:rsidRPr="00CC5EA1">
        <w:rPr>
          <w:color w:val="222222"/>
          <w:sz w:val="22"/>
          <w:szCs w:val="22"/>
          <w:shd w:val="clear" w:color="auto" w:fill="FFFFFF"/>
        </w:rPr>
        <w:t>., Singh, J., Rana, J. S., Naik, P. K., &amp; Chhokar, V. (2015). Assessment of genetic diversity among 125 cultivars of chickpea (Cicer arietinum L.) of Indian origin using ISSR markers.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Turkish Journal of Botany</w:t>
      </w:r>
      <w:r w:rsidRPr="00CC5EA1">
        <w:rPr>
          <w:color w:val="222222"/>
          <w:sz w:val="22"/>
          <w:szCs w:val="22"/>
          <w:shd w:val="clear" w:color="auto" w:fill="FFFFFF"/>
        </w:rPr>
        <w:t>, </w:t>
      </w:r>
      <w:r w:rsidRPr="0087001E">
        <w:rPr>
          <w:iCs/>
          <w:color w:val="222222"/>
          <w:sz w:val="22"/>
          <w:szCs w:val="22"/>
          <w:shd w:val="clear" w:color="auto" w:fill="FFFFFF"/>
        </w:rPr>
        <w:t>39</w:t>
      </w:r>
      <w:r w:rsidRPr="0087001E">
        <w:rPr>
          <w:color w:val="222222"/>
          <w:sz w:val="22"/>
          <w:szCs w:val="22"/>
          <w:shd w:val="clear" w:color="auto" w:fill="FFFFFF"/>
        </w:rPr>
        <w:t>(2),</w:t>
      </w:r>
      <w:r w:rsidRPr="00CC5EA1">
        <w:rPr>
          <w:color w:val="222222"/>
          <w:sz w:val="22"/>
          <w:szCs w:val="22"/>
          <w:shd w:val="clear" w:color="auto" w:fill="FFFFFF"/>
        </w:rPr>
        <w:t xml:space="preserve"> 218-226.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Kumar M, Chhokar V, </w:t>
      </w:r>
      <w:r w:rsidRPr="00CC5EA1">
        <w:rPr>
          <w:b/>
          <w:sz w:val="22"/>
          <w:szCs w:val="22"/>
        </w:rPr>
        <w:t>Kumar A</w:t>
      </w:r>
      <w:r w:rsidRPr="00CC5EA1">
        <w:rPr>
          <w:sz w:val="22"/>
          <w:szCs w:val="22"/>
        </w:rPr>
        <w:t>, Sarla, Beniwal V and</w:t>
      </w:r>
      <w:r w:rsidR="00597215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Aggarwal H (2014). A comparative study of genetic diversity in</w:t>
      </w:r>
      <w:r w:rsidR="00597215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chickpea based upon touchdown and</w:t>
      </w:r>
      <w:r w:rsidR="00597215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 xml:space="preserve">non-touchdown PCR using ISSR Markers. </w:t>
      </w:r>
      <w:r w:rsidRPr="00CC5EA1">
        <w:rPr>
          <w:i/>
          <w:sz w:val="22"/>
          <w:szCs w:val="22"/>
        </w:rPr>
        <w:t>Chiang Mai J. Sci</w:t>
      </w:r>
      <w:r w:rsidR="003F3738">
        <w:rPr>
          <w:sz w:val="22"/>
          <w:szCs w:val="22"/>
        </w:rPr>
        <w:t>.</w:t>
      </w:r>
      <w:r w:rsidR="0087001E">
        <w:rPr>
          <w:sz w:val="22"/>
          <w:szCs w:val="22"/>
        </w:rPr>
        <w:t xml:space="preserve"> 41(X)</w:t>
      </w:r>
      <w:r w:rsidRPr="00CC5EA1">
        <w:rPr>
          <w:sz w:val="22"/>
          <w:szCs w:val="22"/>
        </w:rPr>
        <w:t xml:space="preserve">: </w:t>
      </w:r>
      <w:r w:rsidRPr="00CC5EA1">
        <w:rPr>
          <w:bCs/>
          <w:sz w:val="22"/>
          <w:szCs w:val="22"/>
        </w:rPr>
        <w:t>Impact factor-</w:t>
      </w:r>
      <w:r w:rsidR="00457F23" w:rsidRPr="00CC5EA1">
        <w:rPr>
          <w:sz w:val="22"/>
          <w:szCs w:val="22"/>
        </w:rPr>
        <w:t>0.507.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lastRenderedPageBreak/>
        <w:t xml:space="preserve">TPK S Kumar, V Beniwal, N Kumar, </w:t>
      </w:r>
      <w:r w:rsidRPr="00CC5EA1">
        <w:rPr>
          <w:b/>
          <w:sz w:val="22"/>
          <w:szCs w:val="22"/>
        </w:rPr>
        <w:t>A Kumar,</w:t>
      </w:r>
      <w:r w:rsidRPr="00CC5EA1">
        <w:rPr>
          <w:sz w:val="22"/>
          <w:szCs w:val="22"/>
        </w:rPr>
        <w:t xml:space="preserve"> V Chhokar (2015) </w:t>
      </w:r>
      <w:hyperlink r:id="rId9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Biochemical characterization of immobilized tannase from Aspergillus awamori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Biocatalysis and Agricultural Biotechnology</w:t>
      </w:r>
      <w:r w:rsidRPr="00CC5EA1">
        <w:rPr>
          <w:sz w:val="22"/>
          <w:szCs w:val="22"/>
        </w:rPr>
        <w:t xml:space="preserve"> 4 (3), 398-403 </w:t>
      </w:r>
      <w:r w:rsidRPr="00CC5EA1">
        <w:rPr>
          <w:bCs/>
          <w:sz w:val="22"/>
          <w:szCs w:val="22"/>
        </w:rPr>
        <w:t>Impact factor-</w:t>
      </w:r>
      <w:r w:rsidR="00F9640C" w:rsidRPr="00CC5EA1">
        <w:rPr>
          <w:sz w:val="22"/>
          <w:szCs w:val="22"/>
        </w:rPr>
        <w:t>0.636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color w:val="222222"/>
          <w:sz w:val="22"/>
          <w:szCs w:val="22"/>
          <w:shd w:val="clear" w:color="auto" w:fill="FFFFFF"/>
        </w:rPr>
        <w:t xml:space="preserve">Aggarwal, H., Rao, A., </w:t>
      </w:r>
      <w:r w:rsidRPr="00CC5EA1">
        <w:rPr>
          <w:b/>
          <w:color w:val="222222"/>
          <w:sz w:val="22"/>
          <w:szCs w:val="22"/>
          <w:shd w:val="clear" w:color="auto" w:fill="FFFFFF"/>
        </w:rPr>
        <w:t>Kumar, A</w:t>
      </w:r>
      <w:r w:rsidRPr="00CC5EA1">
        <w:rPr>
          <w:color w:val="222222"/>
          <w:sz w:val="22"/>
          <w:szCs w:val="22"/>
          <w:shd w:val="clear" w:color="auto" w:fill="FFFFFF"/>
        </w:rPr>
        <w:t>., Singh, J., Rana, J. S., Naik, P. K., &amp; Chhokar, V. (2015). Evaluation of genetic divergence and phylogenetic relationship using sequence-tagged microsatellite (STMS) sequences in Chickpea (Cicer arietinum L.) genotypes.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African Journal of Biotechnology</w:t>
      </w:r>
      <w:r w:rsidRPr="00CC5EA1">
        <w:rPr>
          <w:color w:val="222222"/>
          <w:sz w:val="22"/>
          <w:szCs w:val="22"/>
          <w:shd w:val="clear" w:color="auto" w:fill="FFFFFF"/>
        </w:rPr>
        <w:t>,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14</w:t>
      </w:r>
      <w:r w:rsidRPr="00CC5EA1">
        <w:rPr>
          <w:color w:val="222222"/>
          <w:sz w:val="22"/>
          <w:szCs w:val="22"/>
          <w:shd w:val="clear" w:color="auto" w:fill="FFFFFF"/>
        </w:rPr>
        <w:t>(45), 3051-3061.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V Chhokar, V Beniwal, H Aggarwal, </w:t>
      </w:r>
      <w:proofErr w:type="gramStart"/>
      <w:r w:rsidRPr="00CC5EA1">
        <w:rPr>
          <w:b/>
          <w:sz w:val="22"/>
          <w:szCs w:val="22"/>
        </w:rPr>
        <w:t>A</w:t>
      </w:r>
      <w:proofErr w:type="gramEnd"/>
      <w:r w:rsidRPr="00CC5EA1">
        <w:rPr>
          <w:b/>
          <w:sz w:val="22"/>
          <w:szCs w:val="22"/>
        </w:rPr>
        <w:t xml:space="preserve"> Kumar </w:t>
      </w:r>
      <w:r w:rsidRPr="00CC5EA1">
        <w:rPr>
          <w:sz w:val="22"/>
          <w:szCs w:val="22"/>
        </w:rPr>
        <w:t>(2015)</w:t>
      </w:r>
      <w:r w:rsidR="003F3738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10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Lipid content and fatty acid change in the developing silique wall of mustard (Brassica juncea L.)</w:t>
        </w:r>
      </w:hyperlink>
      <w:r w:rsidR="003F3738">
        <w:rPr>
          <w:sz w:val="22"/>
          <w:szCs w:val="22"/>
        </w:rPr>
        <w:t xml:space="preserve"> </w:t>
      </w:r>
      <w:r w:rsidRPr="00CC5EA1">
        <w:rPr>
          <w:i/>
          <w:sz w:val="22"/>
          <w:szCs w:val="22"/>
        </w:rPr>
        <w:t>Biocatalysis and Agricultural Biotechnology</w:t>
      </w:r>
      <w:r w:rsidRPr="00CC5EA1">
        <w:rPr>
          <w:sz w:val="22"/>
          <w:szCs w:val="22"/>
        </w:rPr>
        <w:t xml:space="preserve"> 4 (1), 122-125 </w:t>
      </w:r>
      <w:r w:rsidRPr="00CC5EA1">
        <w:rPr>
          <w:bCs/>
          <w:sz w:val="22"/>
          <w:szCs w:val="22"/>
        </w:rPr>
        <w:t>Impact factor-0.636</w:t>
      </w:r>
      <w:r w:rsidR="00F9640C" w:rsidRPr="00CC5EA1">
        <w:rPr>
          <w:sz w:val="22"/>
          <w:szCs w:val="22"/>
        </w:rPr>
        <w:t>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rFonts w:eastAsia="Calibri"/>
          <w:sz w:val="22"/>
          <w:szCs w:val="22"/>
        </w:rPr>
        <w:t xml:space="preserve">Mukesh R jangra, </w:t>
      </w:r>
      <w:r w:rsidRPr="00CC5EA1">
        <w:rPr>
          <w:rFonts w:eastAsia="Calibri"/>
          <w:b/>
          <w:sz w:val="22"/>
          <w:szCs w:val="22"/>
        </w:rPr>
        <w:t xml:space="preserve">Anil Kumar, </w:t>
      </w:r>
      <w:r w:rsidRPr="00CC5EA1">
        <w:rPr>
          <w:rFonts w:eastAsia="Calibri"/>
          <w:sz w:val="22"/>
          <w:szCs w:val="22"/>
        </w:rPr>
        <w:t>Ashwin A Raut, Anamika Mishra and Vinod Chhokar (2015)</w:t>
      </w:r>
      <w:r w:rsidR="003F3738">
        <w:rPr>
          <w:rFonts w:eastAsia="Calibri"/>
          <w:sz w:val="22"/>
          <w:szCs w:val="22"/>
        </w:rPr>
        <w:t>.</w:t>
      </w:r>
      <w:r w:rsidRPr="00CC5EA1">
        <w:rPr>
          <w:rFonts w:eastAsia="Calibri"/>
          <w:sz w:val="22"/>
          <w:szCs w:val="22"/>
        </w:rPr>
        <w:t xml:space="preserve"> Partial characterization of Exon 5 of </w:t>
      </w:r>
      <w:r w:rsidR="00715545" w:rsidRPr="00CC5EA1">
        <w:rPr>
          <w:rFonts w:eastAsia="Calibri"/>
          <w:sz w:val="22"/>
          <w:szCs w:val="22"/>
        </w:rPr>
        <w:t>Stearoyl-Coa Desaturase</w:t>
      </w:r>
      <w:r w:rsidRPr="00CC5EA1">
        <w:rPr>
          <w:rFonts w:eastAsia="Calibri"/>
          <w:sz w:val="22"/>
          <w:szCs w:val="22"/>
        </w:rPr>
        <w:t xml:space="preserve"> (SCD) gene in buffalo using PCR-RFLP. </w:t>
      </w:r>
      <w:r w:rsidRPr="00CC5EA1">
        <w:rPr>
          <w:rFonts w:eastAsia="Calibri"/>
          <w:i/>
          <w:sz w:val="22"/>
          <w:szCs w:val="22"/>
        </w:rPr>
        <w:t xml:space="preserve">Progressive research- an International Journal </w:t>
      </w:r>
      <w:r w:rsidRPr="00CC5EA1">
        <w:rPr>
          <w:rFonts w:eastAsia="Calibri"/>
          <w:sz w:val="22"/>
          <w:szCs w:val="22"/>
        </w:rPr>
        <w:t>10</w:t>
      </w:r>
      <w:r w:rsidRPr="00CC5EA1">
        <w:rPr>
          <w:rFonts w:eastAsia="Calibri"/>
          <w:i/>
          <w:sz w:val="22"/>
          <w:szCs w:val="22"/>
        </w:rPr>
        <w:t>-</w:t>
      </w:r>
      <w:r w:rsidRPr="00CC5EA1">
        <w:rPr>
          <w:rFonts w:eastAsia="Calibri"/>
          <w:sz w:val="22"/>
          <w:szCs w:val="22"/>
        </w:rPr>
        <w:t>1987-89</w:t>
      </w:r>
      <w:r w:rsidR="00F9640C" w:rsidRPr="00CC5EA1">
        <w:rPr>
          <w:rFonts w:eastAsia="Calibri"/>
          <w:sz w:val="22"/>
          <w:szCs w:val="22"/>
        </w:rPr>
        <w:t>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rFonts w:eastAsia="Calibri"/>
          <w:sz w:val="22"/>
          <w:szCs w:val="22"/>
        </w:rPr>
        <w:t xml:space="preserve">Sunena, Dinanath Mishra, Shailendra Kumar Singh, </w:t>
      </w:r>
      <w:r w:rsidRPr="00CC5EA1">
        <w:rPr>
          <w:rFonts w:eastAsia="Calibri"/>
          <w:b/>
          <w:sz w:val="22"/>
          <w:szCs w:val="22"/>
        </w:rPr>
        <w:t xml:space="preserve">Anil Kumar </w:t>
      </w:r>
      <w:r w:rsidRPr="00CC5EA1">
        <w:rPr>
          <w:rFonts w:eastAsia="Calibri"/>
          <w:sz w:val="22"/>
          <w:szCs w:val="22"/>
        </w:rPr>
        <w:t>(2016)</w:t>
      </w:r>
      <w:r w:rsidR="003F3738">
        <w:rPr>
          <w:rFonts w:eastAsia="Calibri"/>
          <w:sz w:val="22"/>
          <w:szCs w:val="22"/>
        </w:rPr>
        <w:t>.</w:t>
      </w:r>
      <w:r w:rsidRPr="00CC5EA1">
        <w:rPr>
          <w:rFonts w:eastAsia="Calibri"/>
          <w:sz w:val="22"/>
          <w:szCs w:val="22"/>
        </w:rPr>
        <w:t xml:space="preserve"> Development and characterization of </w:t>
      </w:r>
      <w:r w:rsidR="001D240D" w:rsidRPr="00CC5EA1">
        <w:rPr>
          <w:rFonts w:eastAsia="Calibri"/>
          <w:sz w:val="22"/>
          <w:szCs w:val="22"/>
        </w:rPr>
        <w:t>zolmitriptan thiolated</w:t>
      </w:r>
      <w:r w:rsidRPr="00CC5EA1">
        <w:rPr>
          <w:rFonts w:eastAsia="Calibri"/>
          <w:sz w:val="22"/>
          <w:szCs w:val="22"/>
        </w:rPr>
        <w:t xml:space="preserve"> chitosan nanoparticles. </w:t>
      </w:r>
      <w:r w:rsidRPr="00CC5EA1">
        <w:rPr>
          <w:rFonts w:eastAsia="Calibri"/>
          <w:i/>
          <w:sz w:val="22"/>
          <w:szCs w:val="22"/>
        </w:rPr>
        <w:t xml:space="preserve">The Pharma Innovation </w:t>
      </w:r>
      <w:r w:rsidRPr="00CC5EA1">
        <w:rPr>
          <w:rFonts w:eastAsia="Calibri"/>
          <w:bCs/>
          <w:sz w:val="22"/>
          <w:szCs w:val="22"/>
        </w:rPr>
        <w:t>Impact factor-</w:t>
      </w:r>
      <w:r w:rsidR="00F9640C" w:rsidRPr="00CC5EA1">
        <w:rPr>
          <w:rFonts w:eastAsia="Calibri"/>
          <w:sz w:val="22"/>
          <w:szCs w:val="22"/>
        </w:rPr>
        <w:t>2.538.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rFonts w:eastAsia="Calibri"/>
          <w:color w:val="000000" w:themeColor="text1"/>
          <w:sz w:val="22"/>
          <w:szCs w:val="22"/>
        </w:rPr>
        <w:t>Sunena, Dinanath Mishra, Shailendra Kumar Singh,</w:t>
      </w:r>
      <w:r w:rsidR="001D240D" w:rsidRPr="00CC5EA1">
        <w:rPr>
          <w:rFonts w:eastAsia="Calibri"/>
          <w:color w:val="000000" w:themeColor="text1"/>
          <w:sz w:val="22"/>
          <w:szCs w:val="22"/>
        </w:rPr>
        <w:t xml:space="preserve"> </w:t>
      </w:r>
      <w:r w:rsidRPr="00CC5EA1">
        <w:rPr>
          <w:rFonts w:eastAsia="Calibri"/>
          <w:b/>
          <w:color w:val="000000" w:themeColor="text1"/>
          <w:sz w:val="22"/>
          <w:szCs w:val="22"/>
        </w:rPr>
        <w:t xml:space="preserve">Anil Kumar </w:t>
      </w:r>
      <w:r w:rsidRPr="00CC5EA1">
        <w:rPr>
          <w:rFonts w:eastAsia="Calibri"/>
          <w:color w:val="000000" w:themeColor="text1"/>
          <w:sz w:val="22"/>
          <w:szCs w:val="22"/>
        </w:rPr>
        <w:t>(2016)</w:t>
      </w:r>
      <w:r w:rsidR="003F3738">
        <w:rPr>
          <w:rFonts w:eastAsia="Calibri"/>
          <w:color w:val="000000" w:themeColor="text1"/>
          <w:sz w:val="22"/>
          <w:szCs w:val="22"/>
        </w:rPr>
        <w:t xml:space="preserve">. </w:t>
      </w:r>
      <w:r w:rsidRPr="00CC5EA1">
        <w:rPr>
          <w:rFonts w:eastAsia="Calibri"/>
          <w:color w:val="000000" w:themeColor="text1"/>
          <w:sz w:val="22"/>
          <w:szCs w:val="22"/>
        </w:rPr>
        <w:t xml:space="preserve">Synthesis, Characterization and Ex vivo Evaluation of Muco-adhesive potential of Thiolated chitosan. </w:t>
      </w:r>
      <w:r w:rsidRPr="00CC5EA1">
        <w:rPr>
          <w:rFonts w:eastAsia="Calibri"/>
          <w:i/>
          <w:color w:val="000000" w:themeColor="text1"/>
          <w:sz w:val="22"/>
          <w:szCs w:val="22"/>
        </w:rPr>
        <w:t>The International journal of</w:t>
      </w:r>
      <w:r w:rsidR="001D240D" w:rsidRPr="00CC5EA1">
        <w:rPr>
          <w:rFonts w:eastAsia="Calibri"/>
          <w:i/>
          <w:color w:val="000000" w:themeColor="text1"/>
          <w:sz w:val="22"/>
          <w:szCs w:val="22"/>
        </w:rPr>
        <w:t xml:space="preserve"> Pharma Professional’s Research</w:t>
      </w:r>
      <w:r w:rsidR="00B312E5" w:rsidRPr="00CC5EA1">
        <w:rPr>
          <w:rFonts w:eastAsia="Calibri"/>
          <w:bCs/>
          <w:i/>
          <w:color w:val="000000" w:themeColor="text1"/>
          <w:sz w:val="22"/>
          <w:szCs w:val="22"/>
        </w:rPr>
        <w:t>”.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proofErr w:type="gramStart"/>
      <w:r w:rsidRPr="00CC5EA1">
        <w:rPr>
          <w:color w:val="222222"/>
          <w:sz w:val="22"/>
          <w:szCs w:val="22"/>
          <w:shd w:val="clear" w:color="auto" w:fill="FFFFFF"/>
        </w:rPr>
        <w:t>Mor</w:t>
      </w:r>
      <w:proofErr w:type="gramEnd"/>
      <w:r w:rsidRPr="00CC5EA1">
        <w:rPr>
          <w:color w:val="222222"/>
          <w:sz w:val="22"/>
          <w:szCs w:val="22"/>
          <w:shd w:val="clear" w:color="auto" w:fill="FFFFFF"/>
        </w:rPr>
        <w:t xml:space="preserve">, S., Nagoria, S., </w:t>
      </w:r>
      <w:r w:rsidRPr="00CC5EA1">
        <w:rPr>
          <w:b/>
          <w:color w:val="222222"/>
          <w:sz w:val="22"/>
          <w:szCs w:val="22"/>
          <w:shd w:val="clear" w:color="auto" w:fill="FFFFFF"/>
        </w:rPr>
        <w:t>Kumar, A</w:t>
      </w:r>
      <w:r w:rsidRPr="00CC5EA1">
        <w:rPr>
          <w:color w:val="222222"/>
          <w:sz w:val="22"/>
          <w:szCs w:val="22"/>
          <w:shd w:val="clear" w:color="auto" w:fill="FFFFFF"/>
        </w:rPr>
        <w:t>., &amp;</w:t>
      </w:r>
      <w:r w:rsidR="001D240D" w:rsidRPr="00CC5EA1">
        <w:rPr>
          <w:color w:val="222222"/>
          <w:sz w:val="22"/>
          <w:szCs w:val="22"/>
          <w:shd w:val="clear" w:color="auto" w:fill="FFFFFF"/>
        </w:rPr>
        <w:t xml:space="preserve"> </w:t>
      </w:r>
      <w:r w:rsidRPr="00CC5EA1">
        <w:rPr>
          <w:color w:val="222222"/>
          <w:sz w:val="22"/>
          <w:szCs w:val="22"/>
          <w:shd w:val="clear" w:color="auto" w:fill="FFFFFF"/>
        </w:rPr>
        <w:t>Kaushik, C. P. (2016). QSAR studies and design of some tetracyclic 1, 4-benzothiazines as antimicrobial agents.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Drug research</w:t>
      </w:r>
      <w:r w:rsidRPr="00CC5EA1">
        <w:rPr>
          <w:color w:val="222222"/>
          <w:sz w:val="22"/>
          <w:szCs w:val="22"/>
          <w:shd w:val="clear" w:color="auto" w:fill="FFFFFF"/>
        </w:rPr>
        <w:t>, 436-443.</w:t>
      </w:r>
      <w:r w:rsidRPr="00CC5EA1">
        <w:rPr>
          <w:rFonts w:eastAsia="Calibri"/>
          <w:bCs/>
          <w:color w:val="000000" w:themeColor="text1"/>
          <w:sz w:val="22"/>
          <w:szCs w:val="22"/>
        </w:rPr>
        <w:t xml:space="preserve"> Im</w:t>
      </w:r>
      <w:r w:rsidR="00B312E5" w:rsidRPr="00CC5EA1">
        <w:rPr>
          <w:rFonts w:eastAsia="Calibri"/>
          <w:bCs/>
          <w:color w:val="000000" w:themeColor="text1"/>
          <w:sz w:val="22"/>
          <w:szCs w:val="22"/>
        </w:rPr>
        <w:t>pact factor- 0.326.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rFonts w:eastAsia="Calibri"/>
          <w:sz w:val="22"/>
          <w:szCs w:val="22"/>
        </w:rPr>
        <w:t>Sunena, Dinanath Mishra, Shailendra Kumar Singh,</w:t>
      </w:r>
      <w:r w:rsidR="001D240D" w:rsidRPr="00CC5EA1">
        <w:rPr>
          <w:rFonts w:eastAsia="Calibri"/>
          <w:sz w:val="22"/>
          <w:szCs w:val="22"/>
        </w:rPr>
        <w:t xml:space="preserve"> </w:t>
      </w:r>
      <w:r w:rsidRPr="00CC5EA1">
        <w:rPr>
          <w:rFonts w:eastAsia="Calibri"/>
          <w:b/>
          <w:sz w:val="22"/>
          <w:szCs w:val="22"/>
        </w:rPr>
        <w:t>Anil Kumar</w:t>
      </w:r>
      <w:r w:rsidRPr="00CC5EA1">
        <w:rPr>
          <w:rFonts w:eastAsia="Calibri"/>
          <w:sz w:val="22"/>
          <w:szCs w:val="22"/>
        </w:rPr>
        <w:t xml:space="preserve"> (2016)</w:t>
      </w:r>
      <w:r w:rsidR="003F3738">
        <w:rPr>
          <w:rFonts w:eastAsia="Calibri"/>
          <w:sz w:val="22"/>
          <w:szCs w:val="22"/>
        </w:rPr>
        <w:t>.</w:t>
      </w:r>
      <w:r w:rsidRPr="00CC5EA1">
        <w:rPr>
          <w:rFonts w:eastAsia="Calibri"/>
          <w:sz w:val="22"/>
          <w:szCs w:val="22"/>
        </w:rPr>
        <w:t xml:space="preserve"> Formulation and optimization of mucoadhesive</w:t>
      </w:r>
      <w:r w:rsidR="001D240D" w:rsidRPr="00CC5EA1">
        <w:rPr>
          <w:rFonts w:eastAsia="Calibri"/>
          <w:sz w:val="22"/>
          <w:szCs w:val="22"/>
        </w:rPr>
        <w:t xml:space="preserve"> </w:t>
      </w:r>
      <w:r w:rsidRPr="00CC5EA1">
        <w:rPr>
          <w:rFonts w:eastAsia="Calibri"/>
          <w:sz w:val="22"/>
          <w:szCs w:val="22"/>
        </w:rPr>
        <w:t xml:space="preserve">Galantamine loaded nanoparticles. </w:t>
      </w:r>
      <w:r w:rsidRPr="00CC5EA1">
        <w:rPr>
          <w:rFonts w:eastAsia="Calibri"/>
          <w:i/>
          <w:sz w:val="22"/>
          <w:szCs w:val="22"/>
        </w:rPr>
        <w:t xml:space="preserve">Der pharmaceutica letter. </w:t>
      </w:r>
      <w:r w:rsidRPr="00CC5EA1">
        <w:rPr>
          <w:rFonts w:eastAsia="Calibri"/>
          <w:bCs/>
          <w:sz w:val="22"/>
          <w:szCs w:val="22"/>
        </w:rPr>
        <w:t>Impact factor-</w:t>
      </w:r>
      <w:r w:rsidR="00B312E5" w:rsidRPr="00CC5EA1">
        <w:rPr>
          <w:rFonts w:eastAsia="Calibri"/>
          <w:sz w:val="22"/>
          <w:szCs w:val="22"/>
        </w:rPr>
        <w:t>31.09.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color w:val="222222"/>
          <w:sz w:val="22"/>
          <w:szCs w:val="22"/>
          <w:shd w:val="clear" w:color="auto" w:fill="FFFFFF"/>
        </w:rPr>
        <w:t xml:space="preserve">Kumar, R., Naik, P. K., Kumar, A., Aggarwal, H., </w:t>
      </w:r>
      <w:r w:rsidRPr="00CC5EA1">
        <w:rPr>
          <w:b/>
          <w:color w:val="222222"/>
          <w:sz w:val="22"/>
          <w:szCs w:val="22"/>
          <w:shd w:val="clear" w:color="auto" w:fill="FFFFFF"/>
        </w:rPr>
        <w:t>Kumar, A</w:t>
      </w:r>
      <w:r w:rsidRPr="00CC5EA1">
        <w:rPr>
          <w:color w:val="222222"/>
          <w:sz w:val="22"/>
          <w:szCs w:val="22"/>
          <w:shd w:val="clear" w:color="auto" w:fill="FFFFFF"/>
        </w:rPr>
        <w:t xml:space="preserve">., &amp; Chhokar, V. (2016). A combined approach using RAPD, ISSR and bioactive compound for the assessment of genetic diversity in Aloe vera (L.) Burm. f. </w:t>
      </w:r>
      <w:r w:rsidR="00B312E5" w:rsidRPr="00CC5EA1">
        <w:rPr>
          <w:color w:val="222222"/>
          <w:sz w:val="22"/>
          <w:szCs w:val="22"/>
          <w:shd w:val="clear" w:color="auto" w:fill="FFFFFF"/>
        </w:rPr>
        <w:t>Impact factor- 0.615.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rFonts w:eastAsia="Calibri"/>
          <w:bCs/>
          <w:sz w:val="22"/>
          <w:szCs w:val="22"/>
        </w:rPr>
        <w:t xml:space="preserve">Manju, </w:t>
      </w:r>
      <w:r w:rsidRPr="00CC5EA1">
        <w:rPr>
          <w:rFonts w:eastAsia="Calibri"/>
          <w:b/>
          <w:bCs/>
          <w:sz w:val="22"/>
          <w:szCs w:val="22"/>
        </w:rPr>
        <w:t>Anil Kumar</w:t>
      </w:r>
      <w:r w:rsidRPr="00CC5EA1">
        <w:rPr>
          <w:rFonts w:eastAsia="Calibri"/>
          <w:bCs/>
          <w:sz w:val="22"/>
          <w:szCs w:val="22"/>
        </w:rPr>
        <w:t>, Mukesh Kumar and Narsi R. Bishnoi (2016)</w:t>
      </w:r>
      <w:r w:rsidR="003F3738">
        <w:rPr>
          <w:rFonts w:eastAsia="Calibri"/>
          <w:bCs/>
          <w:sz w:val="22"/>
          <w:szCs w:val="22"/>
        </w:rPr>
        <w:t>.</w:t>
      </w:r>
      <w:r w:rsidRPr="00CC5EA1">
        <w:rPr>
          <w:rFonts w:eastAsia="Calibri"/>
          <w:bCs/>
          <w:sz w:val="22"/>
          <w:szCs w:val="22"/>
        </w:rPr>
        <w:t xml:space="preserve"> Kinetic Study of Methylene Blue Removal on Immobilized Biomass Left after Enzyme Production Using Response Surface Methodology.</w:t>
      </w:r>
      <w:r w:rsidR="001D240D" w:rsidRPr="00CC5EA1">
        <w:rPr>
          <w:rFonts w:eastAsia="Calibri"/>
          <w:bCs/>
          <w:sz w:val="22"/>
          <w:szCs w:val="22"/>
        </w:rPr>
        <w:t xml:space="preserve"> </w:t>
      </w:r>
      <w:r w:rsidRPr="00CC5EA1">
        <w:rPr>
          <w:rFonts w:eastAsia="Calibri"/>
          <w:bCs/>
          <w:i/>
          <w:iCs/>
          <w:sz w:val="22"/>
          <w:szCs w:val="22"/>
        </w:rPr>
        <w:t>Journal of Applied Life Sciences International</w:t>
      </w:r>
      <w:r w:rsidR="001D240D" w:rsidRPr="00CC5EA1">
        <w:rPr>
          <w:rFonts w:eastAsia="Calibri"/>
          <w:bCs/>
          <w:i/>
          <w:iCs/>
          <w:sz w:val="22"/>
          <w:szCs w:val="22"/>
        </w:rPr>
        <w:t xml:space="preserve"> </w:t>
      </w:r>
      <w:r w:rsidRPr="00CC5EA1">
        <w:rPr>
          <w:rFonts w:eastAsia="Calibri"/>
          <w:b/>
          <w:bCs/>
          <w:i/>
          <w:iCs/>
          <w:sz w:val="22"/>
          <w:szCs w:val="22"/>
        </w:rPr>
        <w:t>6</w:t>
      </w:r>
      <w:r w:rsidRPr="00CC5EA1">
        <w:rPr>
          <w:rFonts w:eastAsia="Calibri"/>
          <w:bCs/>
          <w:i/>
          <w:iCs/>
          <w:sz w:val="22"/>
          <w:szCs w:val="22"/>
        </w:rPr>
        <w:t>(3): 1-9</w:t>
      </w:r>
      <w:r w:rsidR="00B312E5" w:rsidRPr="00CC5EA1">
        <w:rPr>
          <w:rFonts w:eastAsia="Calibri"/>
          <w:bCs/>
          <w:iCs/>
          <w:sz w:val="22"/>
          <w:szCs w:val="22"/>
        </w:rPr>
        <w:t>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b/>
          <w:sz w:val="22"/>
          <w:szCs w:val="22"/>
        </w:rPr>
        <w:t xml:space="preserve">Anil Kumar, </w:t>
      </w:r>
      <w:r w:rsidRPr="00CC5EA1">
        <w:rPr>
          <w:sz w:val="22"/>
          <w:szCs w:val="22"/>
        </w:rPr>
        <w:t>Vinod Chhokar, Ravinder Kumar, Himanshu Aggarwal and Vikas</w:t>
      </w:r>
      <w:r w:rsidR="001D240D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Beniwal (2016)</w:t>
      </w:r>
      <w:r w:rsidR="003F3738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Molecular characterization of acyl CoA: Diacylglycerol acyl transferase (DGAT1) in sheep and its comparison with other ruminants. American. </w:t>
      </w:r>
      <w:r w:rsidRPr="00CC5EA1">
        <w:rPr>
          <w:i/>
          <w:sz w:val="22"/>
          <w:szCs w:val="22"/>
        </w:rPr>
        <w:t xml:space="preserve">Journal of Biochemistry and Molecular Biology </w:t>
      </w:r>
      <w:r w:rsidRPr="00CC5EA1">
        <w:rPr>
          <w:bCs/>
          <w:sz w:val="22"/>
          <w:szCs w:val="22"/>
        </w:rPr>
        <w:t>Impact factor-2.7</w:t>
      </w:r>
      <w:r w:rsidR="00B312E5" w:rsidRPr="00CC5EA1">
        <w:rPr>
          <w:sz w:val="22"/>
          <w:szCs w:val="22"/>
        </w:rPr>
        <w:t>.</w:t>
      </w:r>
    </w:p>
    <w:p w:rsidR="003F3738" w:rsidRPr="003F3738" w:rsidRDefault="003F3738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proofErr w:type="spellStart"/>
      <w:r w:rsidRPr="003F3738">
        <w:rPr>
          <w:sz w:val="22"/>
          <w:szCs w:val="22"/>
        </w:rPr>
        <w:t>Pooja</w:t>
      </w:r>
      <w:proofErr w:type="spellEnd"/>
      <w:r w:rsidRPr="003F3738">
        <w:rPr>
          <w:sz w:val="22"/>
          <w:szCs w:val="22"/>
        </w:rPr>
        <w:t xml:space="preserve">, A., Shruti, D., Rohit, C., </w:t>
      </w:r>
      <w:proofErr w:type="spellStart"/>
      <w:r w:rsidRPr="003F3738">
        <w:rPr>
          <w:sz w:val="22"/>
          <w:szCs w:val="22"/>
        </w:rPr>
        <w:t>Hemalata</w:t>
      </w:r>
      <w:proofErr w:type="spellEnd"/>
      <w:r w:rsidRPr="003F3738">
        <w:rPr>
          <w:sz w:val="22"/>
          <w:szCs w:val="22"/>
        </w:rPr>
        <w:t xml:space="preserve">, S., Vikas, B., Vinod, C., &amp; </w:t>
      </w:r>
      <w:r w:rsidRPr="003F3738">
        <w:rPr>
          <w:b/>
          <w:sz w:val="22"/>
          <w:szCs w:val="22"/>
        </w:rPr>
        <w:t>Anil, K.</w:t>
      </w:r>
      <w:r w:rsidRPr="003F3738">
        <w:rPr>
          <w:sz w:val="22"/>
          <w:szCs w:val="22"/>
        </w:rPr>
        <w:t xml:space="preserve"> (2016). Antimicrobial activity of ethno-medicinal plants against cariogenic pathogens. </w:t>
      </w:r>
      <w:r w:rsidRPr="003F3738">
        <w:rPr>
          <w:i/>
          <w:iCs/>
          <w:sz w:val="22"/>
          <w:szCs w:val="22"/>
        </w:rPr>
        <w:t>Journal of Medicinal Plants Studies</w:t>
      </w:r>
      <w:r w:rsidRPr="003F3738">
        <w:rPr>
          <w:sz w:val="22"/>
          <w:szCs w:val="22"/>
        </w:rPr>
        <w:t>, </w:t>
      </w:r>
      <w:r w:rsidRPr="003F3738">
        <w:rPr>
          <w:i/>
          <w:iCs/>
          <w:sz w:val="22"/>
          <w:szCs w:val="22"/>
        </w:rPr>
        <w:t>4</w:t>
      </w:r>
      <w:r w:rsidRPr="003F3738">
        <w:rPr>
          <w:sz w:val="22"/>
          <w:szCs w:val="22"/>
        </w:rPr>
        <w:t>(3), 283-290.</w:t>
      </w:r>
      <w:r w:rsidRPr="003F3738">
        <w:rPr>
          <w:rFonts w:eastAsiaTheme="minorEastAsia"/>
          <w:bCs/>
          <w:sz w:val="22"/>
          <w:szCs w:val="22"/>
        </w:rPr>
        <w:t xml:space="preserve"> </w:t>
      </w:r>
      <w:r w:rsidRPr="003F3738">
        <w:rPr>
          <w:bCs/>
          <w:sz w:val="22"/>
          <w:szCs w:val="22"/>
        </w:rPr>
        <w:t>Impact factor-0.70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lastRenderedPageBreak/>
        <w:t xml:space="preserve">Yadav, P., Lal, K., Rani, P., </w:t>
      </w:r>
      <w:proofErr w:type="gramStart"/>
      <w:r w:rsidRPr="00CC5EA1">
        <w:rPr>
          <w:sz w:val="22"/>
          <w:szCs w:val="22"/>
        </w:rPr>
        <w:t>Mor</w:t>
      </w:r>
      <w:proofErr w:type="gramEnd"/>
      <w:r w:rsidRPr="00CC5EA1">
        <w:rPr>
          <w:sz w:val="22"/>
          <w:szCs w:val="22"/>
        </w:rPr>
        <w:t xml:space="preserve">, S.,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>., &amp; Kumar, A. (2017). Efficient synthesis and</w:t>
      </w:r>
      <w:r w:rsidR="003F3738">
        <w:rPr>
          <w:sz w:val="22"/>
          <w:szCs w:val="22"/>
        </w:rPr>
        <w:t xml:space="preserve"> antimicrobial evaluation of 2-</w:t>
      </w:r>
      <w:r w:rsidRPr="00CC5EA1">
        <w:rPr>
          <w:sz w:val="22"/>
          <w:szCs w:val="22"/>
        </w:rPr>
        <w:t>(1-substituted-1 H-1, 2, 3-triazol-4-yl)-1-naphthaldehydes and their oxime derivatives. </w:t>
      </w:r>
      <w:r w:rsidRPr="00CC5EA1">
        <w:rPr>
          <w:i/>
          <w:iCs/>
          <w:sz w:val="22"/>
          <w:szCs w:val="22"/>
        </w:rPr>
        <w:t>Medicinal Chemistry Research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26</w:t>
      </w:r>
      <w:r w:rsidRPr="00CC5EA1">
        <w:rPr>
          <w:sz w:val="22"/>
          <w:szCs w:val="22"/>
        </w:rPr>
        <w:t xml:space="preserve">, 1469-1480. </w:t>
      </w:r>
      <w:r w:rsidRPr="00CC5EA1">
        <w:rPr>
          <w:bCs/>
          <w:sz w:val="22"/>
          <w:szCs w:val="22"/>
        </w:rPr>
        <w:t>Impact factor-</w:t>
      </w:r>
      <w:r w:rsidR="00B312E5" w:rsidRPr="00CC5EA1">
        <w:rPr>
          <w:sz w:val="22"/>
          <w:szCs w:val="22"/>
        </w:rPr>
        <w:t>2.351.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Pradeep, D., Shruti, D., Abhishek, K., Rohit, C., Suman, R., </w:t>
      </w:r>
      <w:r w:rsidRPr="00CC5EA1">
        <w:rPr>
          <w:b/>
          <w:sz w:val="22"/>
          <w:szCs w:val="22"/>
        </w:rPr>
        <w:t>Anil, K</w:t>
      </w:r>
      <w:r w:rsidRPr="00CC5EA1">
        <w:rPr>
          <w:sz w:val="22"/>
          <w:szCs w:val="22"/>
        </w:rPr>
        <w:t>., &amp; Vinod, C. (2017). Qualitative phytochemical analysis of leaves, stem and root extracts of selected medicinal plants. </w:t>
      </w:r>
      <w:r w:rsidRPr="00CC5EA1">
        <w:rPr>
          <w:i/>
          <w:iCs/>
          <w:sz w:val="22"/>
          <w:szCs w:val="22"/>
        </w:rPr>
        <w:t>Annals of Biology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33</w:t>
      </w:r>
      <w:r w:rsidRPr="00CC5EA1">
        <w:rPr>
          <w:sz w:val="22"/>
          <w:szCs w:val="22"/>
        </w:rPr>
        <w:t xml:space="preserve">(2), 186-190. </w:t>
      </w:r>
      <w:r w:rsidRPr="00CC5EA1">
        <w:rPr>
          <w:bCs/>
          <w:sz w:val="22"/>
          <w:szCs w:val="22"/>
        </w:rPr>
        <w:t>Impact factor-</w:t>
      </w:r>
      <w:r w:rsidR="00B312E5" w:rsidRPr="00CC5EA1">
        <w:rPr>
          <w:sz w:val="22"/>
          <w:szCs w:val="22"/>
        </w:rPr>
        <w:t>0.122.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Abhishek, K., Pradeep, D., Ghawari, S. P., Shruti, D., Vinod, C., Vikas, B., &amp; </w:t>
      </w:r>
      <w:r w:rsidRPr="00CC5EA1">
        <w:rPr>
          <w:b/>
          <w:sz w:val="22"/>
          <w:szCs w:val="22"/>
        </w:rPr>
        <w:t>Anil, K</w:t>
      </w:r>
      <w:r w:rsidRPr="00CC5EA1">
        <w:rPr>
          <w:sz w:val="22"/>
          <w:szCs w:val="22"/>
        </w:rPr>
        <w:t>. (2017). Isolation, screening and estimation of enzyme activity of xylanase producing bacteria. </w:t>
      </w:r>
      <w:r w:rsidRPr="00CC5EA1">
        <w:rPr>
          <w:i/>
          <w:iCs/>
          <w:sz w:val="22"/>
          <w:szCs w:val="22"/>
        </w:rPr>
        <w:t>Annals of Biology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33</w:t>
      </w:r>
      <w:r w:rsidRPr="00CC5EA1">
        <w:rPr>
          <w:sz w:val="22"/>
          <w:szCs w:val="22"/>
        </w:rPr>
        <w:t xml:space="preserve">(2), 199-203. </w:t>
      </w:r>
      <w:r w:rsidRPr="00CC5EA1">
        <w:rPr>
          <w:bCs/>
          <w:sz w:val="22"/>
          <w:szCs w:val="22"/>
        </w:rPr>
        <w:t>Impact factor-0.122</w:t>
      </w:r>
      <w:r w:rsidR="00CA66D3" w:rsidRPr="00CC5EA1">
        <w:rPr>
          <w:sz w:val="22"/>
          <w:szCs w:val="22"/>
        </w:rPr>
        <w:t>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Shruti, D., Pradeep, D., Abhishek, K., Rohit, C., Yamini, G., </w:t>
      </w:r>
      <w:r w:rsidRPr="00CC5EA1">
        <w:rPr>
          <w:b/>
          <w:sz w:val="22"/>
          <w:szCs w:val="22"/>
        </w:rPr>
        <w:t>Anil, K</w:t>
      </w:r>
      <w:r w:rsidRPr="00CC5EA1">
        <w:rPr>
          <w:sz w:val="22"/>
          <w:szCs w:val="22"/>
        </w:rPr>
        <w:t>., &amp; Vinod, C. (2017). Optimization of methyl parathion biodegradation through response surface methodology by fungi isolated from contaminated soil and water. </w:t>
      </w:r>
      <w:r w:rsidR="003F3738">
        <w:rPr>
          <w:sz w:val="22"/>
          <w:szCs w:val="22"/>
        </w:rPr>
        <w:t xml:space="preserve"> </w:t>
      </w:r>
      <w:r w:rsidRPr="00CC5EA1">
        <w:rPr>
          <w:i/>
          <w:iCs/>
          <w:sz w:val="22"/>
          <w:szCs w:val="22"/>
        </w:rPr>
        <w:t>Annals of Agri Bio Research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22</w:t>
      </w:r>
      <w:r w:rsidRPr="00CC5EA1">
        <w:rPr>
          <w:sz w:val="22"/>
          <w:szCs w:val="22"/>
        </w:rPr>
        <w:t xml:space="preserve">(2), 139-143. </w:t>
      </w:r>
      <w:r w:rsidRPr="00CC5EA1">
        <w:rPr>
          <w:bCs/>
          <w:sz w:val="22"/>
          <w:szCs w:val="22"/>
        </w:rPr>
        <w:t>Impact factor-0.121</w:t>
      </w:r>
      <w:r w:rsidR="00CA66D3" w:rsidRPr="00CC5EA1">
        <w:rPr>
          <w:sz w:val="22"/>
          <w:szCs w:val="22"/>
        </w:rPr>
        <w:t>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Pradeep, D., Shruti, D., Abhishek, K., Rohit, C., Manendar, S., </w:t>
      </w:r>
      <w:r w:rsidRPr="00CC5EA1">
        <w:rPr>
          <w:b/>
          <w:sz w:val="22"/>
          <w:szCs w:val="22"/>
        </w:rPr>
        <w:t>Anil, K</w:t>
      </w:r>
      <w:r w:rsidRPr="00CC5EA1">
        <w:rPr>
          <w:sz w:val="22"/>
          <w:szCs w:val="22"/>
        </w:rPr>
        <w:t>., &amp; Vinod, C. (2017). Isolation and screening of endophytic bacteria isolated from various fruits for plant growth factors. </w:t>
      </w:r>
      <w:r w:rsidRPr="00CC5EA1">
        <w:rPr>
          <w:i/>
          <w:iCs/>
          <w:sz w:val="22"/>
          <w:szCs w:val="22"/>
        </w:rPr>
        <w:t>Annals of Agri Bio Research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22</w:t>
      </w:r>
      <w:r w:rsidRPr="00CC5EA1">
        <w:rPr>
          <w:sz w:val="22"/>
          <w:szCs w:val="22"/>
        </w:rPr>
        <w:t xml:space="preserve">(2), 144-149. </w:t>
      </w:r>
      <w:r w:rsidRPr="00CC5EA1">
        <w:rPr>
          <w:bCs/>
          <w:sz w:val="22"/>
          <w:szCs w:val="22"/>
        </w:rPr>
        <w:t>Impact factor-</w:t>
      </w:r>
      <w:r w:rsidR="00CA66D3" w:rsidRPr="00CC5EA1">
        <w:rPr>
          <w:sz w:val="22"/>
          <w:szCs w:val="22"/>
        </w:rPr>
        <w:t>0.121.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Monga, S., Dhanwal, P., Kumar, R.,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>., &amp;</w:t>
      </w:r>
      <w:r w:rsidR="001D240D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Chhokar, V. (2017). Pharmacological and physico-chemical properties of Tulsi (</w:t>
      </w:r>
      <w:r w:rsidRPr="003F3738">
        <w:rPr>
          <w:sz w:val="22"/>
          <w:szCs w:val="22"/>
        </w:rPr>
        <w:t>Ocimum</w:t>
      </w:r>
      <w:r w:rsidR="001D240D" w:rsidRPr="003F3738">
        <w:rPr>
          <w:sz w:val="22"/>
          <w:szCs w:val="22"/>
        </w:rPr>
        <w:t xml:space="preserve"> </w:t>
      </w:r>
      <w:r w:rsidRPr="003F3738">
        <w:rPr>
          <w:sz w:val="22"/>
          <w:szCs w:val="22"/>
        </w:rPr>
        <w:t>gratissimum</w:t>
      </w:r>
      <w:r w:rsidRPr="00CC5EA1">
        <w:rPr>
          <w:sz w:val="22"/>
          <w:szCs w:val="22"/>
        </w:rPr>
        <w:t xml:space="preserve"> L.): An updated review. </w:t>
      </w:r>
      <w:r w:rsidRPr="00CC5EA1">
        <w:rPr>
          <w:i/>
          <w:iCs/>
          <w:sz w:val="22"/>
          <w:szCs w:val="22"/>
        </w:rPr>
        <w:t>Pharma. Innovation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6</w:t>
      </w:r>
      <w:r w:rsidRPr="00CC5EA1">
        <w:rPr>
          <w:sz w:val="22"/>
          <w:szCs w:val="22"/>
        </w:rPr>
        <w:t xml:space="preserve">, 181-186. </w:t>
      </w:r>
      <w:r w:rsidRPr="00CC5EA1">
        <w:rPr>
          <w:bCs/>
          <w:sz w:val="22"/>
          <w:szCs w:val="22"/>
        </w:rPr>
        <w:t>Impact factor-</w:t>
      </w:r>
      <w:r w:rsidRPr="00CC5EA1">
        <w:rPr>
          <w:sz w:val="22"/>
          <w:szCs w:val="22"/>
        </w:rPr>
        <w:t>2</w:t>
      </w:r>
      <w:r w:rsidR="00CA66D3" w:rsidRPr="00CC5EA1">
        <w:rPr>
          <w:sz w:val="22"/>
          <w:szCs w:val="22"/>
        </w:rPr>
        <w:t>.538.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color w:val="222222"/>
          <w:sz w:val="22"/>
          <w:szCs w:val="22"/>
          <w:shd w:val="clear" w:color="auto" w:fill="FFFFFF"/>
        </w:rPr>
        <w:t xml:space="preserve">Aggarwal, H., Singh, J., Beniwal, V., </w:t>
      </w:r>
      <w:r w:rsidRPr="00CC5EA1">
        <w:rPr>
          <w:b/>
          <w:color w:val="222222"/>
          <w:sz w:val="22"/>
          <w:szCs w:val="22"/>
          <w:shd w:val="clear" w:color="auto" w:fill="FFFFFF"/>
        </w:rPr>
        <w:t>Kumar, A</w:t>
      </w:r>
      <w:r w:rsidRPr="00CC5EA1">
        <w:rPr>
          <w:color w:val="222222"/>
          <w:sz w:val="22"/>
          <w:szCs w:val="22"/>
          <w:shd w:val="clear" w:color="auto" w:fill="FFFFFF"/>
        </w:rPr>
        <w:t>., &amp; Chhokar, V. (2017). Quantification of genomic DNA of 125 chickpea (cicer arietinum L.) genotypes.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MOJ Biol Med</w:t>
      </w:r>
      <w:r w:rsidRPr="00CC5EA1">
        <w:rPr>
          <w:color w:val="222222"/>
          <w:sz w:val="22"/>
          <w:szCs w:val="22"/>
          <w:shd w:val="clear" w:color="auto" w:fill="FFFFFF"/>
        </w:rPr>
        <w:t>,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1</w:t>
      </w:r>
      <w:r w:rsidRPr="00CC5EA1">
        <w:rPr>
          <w:color w:val="222222"/>
          <w:sz w:val="22"/>
          <w:szCs w:val="22"/>
          <w:shd w:val="clear" w:color="auto" w:fill="FFFFFF"/>
        </w:rPr>
        <w:t>(5), 143-146.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color w:val="222222"/>
          <w:sz w:val="22"/>
          <w:szCs w:val="22"/>
          <w:shd w:val="clear" w:color="auto" w:fill="FFFFFF"/>
        </w:rPr>
        <w:t xml:space="preserve">Lal, K., Yadav, P., Kumar, A., </w:t>
      </w:r>
      <w:r w:rsidRPr="00CC5EA1">
        <w:rPr>
          <w:b/>
          <w:color w:val="222222"/>
          <w:sz w:val="22"/>
          <w:szCs w:val="22"/>
          <w:shd w:val="clear" w:color="auto" w:fill="FFFFFF"/>
        </w:rPr>
        <w:t>Kumar, A</w:t>
      </w:r>
      <w:r w:rsidRPr="00CC5EA1">
        <w:rPr>
          <w:color w:val="222222"/>
          <w:sz w:val="22"/>
          <w:szCs w:val="22"/>
          <w:shd w:val="clear" w:color="auto" w:fill="FFFFFF"/>
        </w:rPr>
        <w:t>., &amp; Paul, A. K. (2018). Design, synthesis, characterization, antimicrobial evaluation and molecular modeling studies of some dehydroacetic acid-chalcone-1, 2, 3-triazole hybrids.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Bioorganic chemistry</w:t>
      </w:r>
      <w:r w:rsidRPr="00CC5EA1">
        <w:rPr>
          <w:color w:val="222222"/>
          <w:sz w:val="22"/>
          <w:szCs w:val="22"/>
          <w:shd w:val="clear" w:color="auto" w:fill="FFFFFF"/>
        </w:rPr>
        <w:t>,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77</w:t>
      </w:r>
      <w:r w:rsidRPr="00CC5EA1">
        <w:rPr>
          <w:color w:val="222222"/>
          <w:sz w:val="22"/>
          <w:szCs w:val="22"/>
          <w:shd w:val="clear" w:color="auto" w:fill="FFFFFF"/>
        </w:rPr>
        <w:t>, 236-244.</w:t>
      </w:r>
      <w:r w:rsidR="003F3738">
        <w:rPr>
          <w:color w:val="222222"/>
          <w:sz w:val="22"/>
          <w:szCs w:val="22"/>
          <w:shd w:val="clear" w:color="auto" w:fill="FFFFFF"/>
        </w:rPr>
        <w:t xml:space="preserve"> </w:t>
      </w:r>
      <w:r w:rsidRPr="00CC5EA1">
        <w:rPr>
          <w:bCs/>
          <w:sz w:val="22"/>
          <w:szCs w:val="22"/>
        </w:rPr>
        <w:t>Impact factor-</w:t>
      </w:r>
      <w:r w:rsidR="00CA66D3" w:rsidRPr="00CC5EA1">
        <w:rPr>
          <w:bCs/>
          <w:sz w:val="22"/>
          <w:szCs w:val="22"/>
        </w:rPr>
        <w:t>5.307.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Dhanwal, P., Kumar, A., Dudeja, S., Badgujar, H., Chauhan, R.,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>.,</w:t>
      </w:r>
      <w:r w:rsidR="003F3738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&amp;</w:t>
      </w:r>
      <w:r w:rsidR="001D240D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Beniwal, V. (2018). Biosorption of Heavy Metals from Aqueous Solution by Bacteria Isolated from Contaminated Soil: Dhanwal et al. </w:t>
      </w:r>
      <w:r w:rsidRPr="00CC5EA1">
        <w:rPr>
          <w:i/>
          <w:iCs/>
          <w:sz w:val="22"/>
          <w:szCs w:val="22"/>
        </w:rPr>
        <w:t>Water Environment Research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90</w:t>
      </w:r>
      <w:r w:rsidRPr="00CC5EA1">
        <w:rPr>
          <w:sz w:val="22"/>
          <w:szCs w:val="22"/>
        </w:rPr>
        <w:t xml:space="preserve">(5), 424-430. </w:t>
      </w:r>
      <w:r w:rsidRPr="00CC5EA1">
        <w:rPr>
          <w:bCs/>
          <w:sz w:val="22"/>
          <w:szCs w:val="22"/>
        </w:rPr>
        <w:t>Impact factor-</w:t>
      </w:r>
      <w:r w:rsidR="00CA66D3" w:rsidRPr="00CC5EA1">
        <w:rPr>
          <w:sz w:val="22"/>
          <w:szCs w:val="22"/>
        </w:rPr>
        <w:t>3.306.</w:t>
      </w:r>
    </w:p>
    <w:p w:rsidR="00F123F5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Lal, K., Kumar, L., Kumar, A., &amp; </w:t>
      </w:r>
      <w:r w:rsidRPr="00CC5EA1">
        <w:rPr>
          <w:b/>
          <w:sz w:val="22"/>
          <w:szCs w:val="22"/>
        </w:rPr>
        <w:t>Kumar, A.</w:t>
      </w:r>
      <w:r w:rsidRPr="00CC5EA1">
        <w:rPr>
          <w:sz w:val="22"/>
          <w:szCs w:val="22"/>
        </w:rPr>
        <w:t xml:space="preserve"> (2018). Oxazolone–1, 2, 3-triazole hybrids: Design, synthesis and antimicrobial evaluation. </w:t>
      </w:r>
      <w:r w:rsidRPr="00CC5EA1">
        <w:rPr>
          <w:i/>
          <w:iCs/>
          <w:sz w:val="22"/>
          <w:szCs w:val="22"/>
        </w:rPr>
        <w:t>Current Topics in Medicinal Chemistry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18</w:t>
      </w:r>
      <w:r w:rsidRPr="00CC5EA1">
        <w:rPr>
          <w:sz w:val="22"/>
          <w:szCs w:val="22"/>
        </w:rPr>
        <w:t xml:space="preserve">(17), 1506-1513. </w:t>
      </w:r>
      <w:r w:rsidRPr="00CC5EA1">
        <w:rPr>
          <w:bCs/>
          <w:sz w:val="22"/>
          <w:szCs w:val="22"/>
        </w:rPr>
        <w:t>Impact factor-</w:t>
      </w:r>
      <w:r w:rsidR="00CA66D3" w:rsidRPr="00CC5EA1">
        <w:rPr>
          <w:sz w:val="22"/>
          <w:szCs w:val="22"/>
        </w:rPr>
        <w:t>3.57.</w:t>
      </w:r>
    </w:p>
    <w:p w:rsidR="00AA583E" w:rsidRPr="00CC5EA1" w:rsidRDefault="00F123F5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Choudhri, P., Rani, M., Sangwan, R. S., Kumar, R.,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 xml:space="preserve">., &amp;Chhokar, V. (2018). De novo sequencing, assembly and </w:t>
      </w:r>
      <w:r w:rsidR="001D240D" w:rsidRPr="00CC5EA1">
        <w:rPr>
          <w:sz w:val="22"/>
          <w:szCs w:val="22"/>
        </w:rPr>
        <w:t>characterization</w:t>
      </w:r>
      <w:r w:rsidRPr="00CC5EA1">
        <w:rPr>
          <w:sz w:val="22"/>
          <w:szCs w:val="22"/>
        </w:rPr>
        <w:t xml:space="preserve"> of Aloe </w:t>
      </w:r>
      <w:r w:rsidR="001D240D" w:rsidRPr="00CC5EA1">
        <w:rPr>
          <w:sz w:val="22"/>
          <w:szCs w:val="22"/>
        </w:rPr>
        <w:t>vera transcriptome</w:t>
      </w:r>
      <w:r w:rsidRPr="00CC5EA1">
        <w:rPr>
          <w:sz w:val="22"/>
          <w:szCs w:val="22"/>
        </w:rPr>
        <w:t xml:space="preserve"> and analysis of expression profiles of genes related to saponin and anthraquinone metabolism. </w:t>
      </w:r>
      <w:r w:rsidRPr="00CC5EA1">
        <w:rPr>
          <w:i/>
          <w:iCs/>
          <w:sz w:val="22"/>
          <w:szCs w:val="22"/>
        </w:rPr>
        <w:t>BMC genomics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19</w:t>
      </w:r>
      <w:r w:rsidRPr="00CC5EA1">
        <w:rPr>
          <w:sz w:val="22"/>
          <w:szCs w:val="22"/>
        </w:rPr>
        <w:t xml:space="preserve">, 1-21. </w:t>
      </w:r>
      <w:r w:rsidRPr="00CC5EA1">
        <w:rPr>
          <w:bCs/>
          <w:sz w:val="22"/>
          <w:szCs w:val="22"/>
        </w:rPr>
        <w:t>Impact factor-</w:t>
      </w:r>
      <w:r w:rsidR="00CA66D3" w:rsidRPr="00CC5EA1">
        <w:rPr>
          <w:sz w:val="22"/>
          <w:szCs w:val="22"/>
        </w:rPr>
        <w:t>4.558.</w:t>
      </w:r>
    </w:p>
    <w:p w:rsidR="00AA583E" w:rsidRPr="00CC5EA1" w:rsidRDefault="00AA583E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Chaudhary, P., Chhokar, V., Choudhary, P.,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>., &amp;</w:t>
      </w:r>
      <w:r w:rsidR="003F3738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Beniwal, V. (2017). Optimization of chromium and tannic acid bioremediation by Aspergillus niveus using Plackett–Burman design and response surface methodology. </w:t>
      </w:r>
      <w:r w:rsidRPr="00CC5EA1">
        <w:rPr>
          <w:i/>
          <w:iCs/>
          <w:sz w:val="22"/>
          <w:szCs w:val="22"/>
        </w:rPr>
        <w:t>AMB Express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7</w:t>
      </w:r>
      <w:r w:rsidRPr="00CC5EA1">
        <w:rPr>
          <w:sz w:val="22"/>
          <w:szCs w:val="22"/>
        </w:rPr>
        <w:t xml:space="preserve">(1), 1-12. </w:t>
      </w:r>
      <w:r w:rsidRPr="00CC5EA1">
        <w:rPr>
          <w:bCs/>
          <w:sz w:val="22"/>
          <w:szCs w:val="22"/>
        </w:rPr>
        <w:t>Impact factor-</w:t>
      </w:r>
      <w:r w:rsidR="00CA66D3" w:rsidRPr="00CC5EA1">
        <w:rPr>
          <w:bCs/>
          <w:sz w:val="22"/>
          <w:szCs w:val="22"/>
        </w:rPr>
        <w:t>4.126.</w:t>
      </w:r>
    </w:p>
    <w:p w:rsidR="00AA583E" w:rsidRPr="00CC5EA1" w:rsidRDefault="00AA583E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lastRenderedPageBreak/>
        <w:t xml:space="preserve">AK Jaya Devi, Manju Yadav, </w:t>
      </w:r>
      <w:r w:rsidRPr="00CC5EA1">
        <w:rPr>
          <w:b/>
          <w:sz w:val="22"/>
          <w:szCs w:val="22"/>
        </w:rPr>
        <w:t>Anil Kumar</w:t>
      </w:r>
      <w:r w:rsidRPr="00CC5EA1">
        <w:rPr>
          <w:sz w:val="22"/>
          <w:szCs w:val="22"/>
        </w:rPr>
        <w:t xml:space="preserve"> (2018)</w:t>
      </w:r>
      <w:r w:rsidR="0087001E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11" w:history="1">
        <w:r w:rsidRPr="00CC5EA1">
          <w:rPr>
            <w:rStyle w:val="Hyperlink"/>
            <w:color w:val="auto"/>
            <w:sz w:val="22"/>
            <w:szCs w:val="22"/>
            <w:u w:val="none"/>
          </w:rPr>
          <w:t>Synthesis, characterization, biological activity and QSAR studies of transition metal complexes derived from piperonyl</w:t>
        </w:r>
        <w:r w:rsidR="001D240D" w:rsidRPr="00CC5EA1">
          <w:rPr>
            <w:rStyle w:val="Hyperlink"/>
            <w:color w:val="auto"/>
            <w:sz w:val="22"/>
            <w:szCs w:val="22"/>
            <w:u w:val="none"/>
          </w:rPr>
          <w:t xml:space="preserve"> </w:t>
        </w:r>
        <w:r w:rsidRPr="00CC5EA1">
          <w:rPr>
            <w:rStyle w:val="Hyperlink"/>
            <w:color w:val="auto"/>
            <w:sz w:val="22"/>
            <w:szCs w:val="22"/>
            <w:u w:val="none"/>
          </w:rPr>
          <w:t>amine</w:t>
        </w:r>
        <w:r w:rsidR="001D240D" w:rsidRPr="00CC5EA1">
          <w:rPr>
            <w:rStyle w:val="Hyperlink"/>
            <w:color w:val="auto"/>
            <w:sz w:val="22"/>
            <w:szCs w:val="22"/>
            <w:u w:val="none"/>
          </w:rPr>
          <w:t xml:space="preserve"> </w:t>
        </w:r>
        <w:r w:rsidRPr="00CC5EA1">
          <w:rPr>
            <w:rStyle w:val="Hyperlink"/>
            <w:color w:val="auto"/>
            <w:sz w:val="22"/>
            <w:szCs w:val="22"/>
            <w:u w:val="none"/>
          </w:rPr>
          <w:t>schiff</w:t>
        </w:r>
        <w:r w:rsidR="001D240D" w:rsidRPr="00CC5EA1">
          <w:rPr>
            <w:rStyle w:val="Hyperlink"/>
            <w:color w:val="auto"/>
            <w:sz w:val="22"/>
            <w:szCs w:val="22"/>
            <w:u w:val="none"/>
          </w:rPr>
          <w:t xml:space="preserve"> </w:t>
        </w:r>
        <w:r w:rsidRPr="00CC5EA1">
          <w:rPr>
            <w:rStyle w:val="Hyperlink"/>
            <w:color w:val="auto"/>
            <w:sz w:val="22"/>
            <w:szCs w:val="22"/>
            <w:u w:val="none"/>
          </w:rPr>
          <w:t>bases</w:t>
        </w:r>
      </w:hyperlink>
      <w:r w:rsidRPr="00CC5EA1">
        <w:rPr>
          <w:rStyle w:val="Hyperlink"/>
          <w:color w:val="auto"/>
          <w:sz w:val="22"/>
          <w:szCs w:val="22"/>
          <w:u w:val="none"/>
        </w:rPr>
        <w:t>.</w:t>
      </w:r>
      <w:r w:rsidR="001D240D" w:rsidRPr="00CC5EA1">
        <w:rPr>
          <w:rStyle w:val="Hyperlink"/>
          <w:color w:val="auto"/>
          <w:sz w:val="22"/>
          <w:szCs w:val="22"/>
          <w:u w:val="none"/>
        </w:rPr>
        <w:t xml:space="preserve"> </w:t>
      </w:r>
      <w:r w:rsidRPr="00CC5EA1">
        <w:rPr>
          <w:i/>
          <w:sz w:val="22"/>
          <w:szCs w:val="22"/>
        </w:rPr>
        <w:t>Chemical Papers.</w:t>
      </w:r>
      <w:r w:rsidRPr="00CC5EA1">
        <w:rPr>
          <w:sz w:val="22"/>
          <w:szCs w:val="22"/>
        </w:rPr>
        <w:t xml:space="preserve"> Impact factor. 2.41 </w:t>
      </w:r>
      <w:r w:rsidRPr="00CC5EA1">
        <w:rPr>
          <w:bCs/>
          <w:sz w:val="22"/>
          <w:szCs w:val="22"/>
        </w:rPr>
        <w:t>Impact factor-</w:t>
      </w:r>
      <w:r w:rsidR="00CA66D3" w:rsidRPr="00CC5EA1">
        <w:rPr>
          <w:sz w:val="22"/>
          <w:szCs w:val="22"/>
        </w:rPr>
        <w:t>2.146.</w:t>
      </w:r>
    </w:p>
    <w:p w:rsidR="00F04D20" w:rsidRPr="00CC5EA1" w:rsidRDefault="00AA583E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Yadav, P., Lal, K., Kumar, L., Kumar, A.,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>., Paul, A. K., &amp; Kumar, R. (2018). Synthesis, crystal structure and antimicrobial potential of some fluorinated chalcone-1, 2, 3-triazole conjugates. </w:t>
      </w:r>
      <w:r w:rsidRPr="00CC5EA1">
        <w:rPr>
          <w:i/>
          <w:iCs/>
          <w:sz w:val="22"/>
          <w:szCs w:val="22"/>
        </w:rPr>
        <w:t>European journal of medicinal chemistry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155</w:t>
      </w:r>
      <w:r w:rsidRPr="00CC5EA1">
        <w:rPr>
          <w:sz w:val="22"/>
          <w:szCs w:val="22"/>
        </w:rPr>
        <w:t xml:space="preserve">, 263-274. </w:t>
      </w:r>
      <w:r w:rsidRPr="00CC5EA1">
        <w:rPr>
          <w:bCs/>
          <w:sz w:val="22"/>
          <w:szCs w:val="22"/>
        </w:rPr>
        <w:t>Impact factor-</w:t>
      </w:r>
      <w:r w:rsidR="00F04D20" w:rsidRPr="00CC5EA1">
        <w:rPr>
          <w:sz w:val="22"/>
          <w:szCs w:val="22"/>
        </w:rPr>
        <w:t>7.088.</w:t>
      </w:r>
    </w:p>
    <w:p w:rsidR="00AA583E" w:rsidRPr="00CC5EA1" w:rsidRDefault="00AA583E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proofErr w:type="gramStart"/>
      <w:r w:rsidRPr="00CC5EA1">
        <w:rPr>
          <w:sz w:val="22"/>
          <w:szCs w:val="22"/>
        </w:rPr>
        <w:t>Mor</w:t>
      </w:r>
      <w:proofErr w:type="gramEnd"/>
      <w:r w:rsidRPr="00CC5EA1">
        <w:rPr>
          <w:sz w:val="22"/>
          <w:szCs w:val="22"/>
        </w:rPr>
        <w:t xml:space="preserve">, S., Sindhu, S., Nagoria, S., Khatri, M., Garg, P., Sandhu, H., &amp;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>. (2019). Synthesis, biological evaluation, and molecular docking studies of some N</w:t>
      </w:r>
      <w:r w:rsidRPr="00CC5EA1">
        <w:rPr>
          <w:rFonts w:ascii="Cambria Math" w:hAnsi="Cambria Math"/>
          <w:sz w:val="22"/>
          <w:szCs w:val="22"/>
        </w:rPr>
        <w:t>‐</w:t>
      </w:r>
      <w:r w:rsidRPr="00CC5EA1">
        <w:rPr>
          <w:sz w:val="22"/>
          <w:szCs w:val="22"/>
        </w:rPr>
        <w:t>thiazolyl</w:t>
      </w:r>
      <w:r w:rsidR="001D240D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hydrazones and indeno</w:t>
      </w:r>
      <w:r w:rsidR="001D240D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pyrazolones. </w:t>
      </w:r>
      <w:r w:rsidRPr="00CC5EA1">
        <w:rPr>
          <w:i/>
          <w:iCs/>
          <w:sz w:val="22"/>
          <w:szCs w:val="22"/>
        </w:rPr>
        <w:t>Journal of Heterocyclic Chemistry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56</w:t>
      </w:r>
      <w:r w:rsidRPr="00CC5EA1">
        <w:rPr>
          <w:sz w:val="22"/>
          <w:szCs w:val="22"/>
        </w:rPr>
        <w:t xml:space="preserve">(5), 1622-1633. </w:t>
      </w:r>
      <w:r w:rsidRPr="00CC5EA1">
        <w:rPr>
          <w:bCs/>
          <w:sz w:val="22"/>
          <w:szCs w:val="22"/>
        </w:rPr>
        <w:t>Impact factor-</w:t>
      </w:r>
      <w:r w:rsidR="00F04D20" w:rsidRPr="00CC5EA1">
        <w:rPr>
          <w:sz w:val="22"/>
          <w:szCs w:val="22"/>
        </w:rPr>
        <w:t>2.035.</w:t>
      </w:r>
    </w:p>
    <w:p w:rsidR="00F04D20" w:rsidRPr="00CC5EA1" w:rsidRDefault="00AA583E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Chaudhary, P., Beniwal, V., Kaur, R., Kumar, R.,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>., &amp;</w:t>
      </w:r>
      <w:r w:rsidR="003F3738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Chhokar, V. (2019). Efficacy of Aspergillus fumigatus MCC 1175 for bioremediation of tannery wastewater. </w:t>
      </w:r>
      <w:r w:rsidRPr="00CC5EA1">
        <w:rPr>
          <w:i/>
          <w:iCs/>
          <w:sz w:val="22"/>
          <w:szCs w:val="22"/>
        </w:rPr>
        <w:t>CLEAN–Soil, Air, Water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47</w:t>
      </w:r>
      <w:r w:rsidR="003F3738">
        <w:rPr>
          <w:sz w:val="22"/>
          <w:szCs w:val="22"/>
        </w:rPr>
        <w:t xml:space="preserve">(6), 1900131. </w:t>
      </w:r>
      <w:r w:rsidRPr="00CC5EA1">
        <w:rPr>
          <w:bCs/>
          <w:sz w:val="22"/>
          <w:szCs w:val="22"/>
        </w:rPr>
        <w:t>Impact factor-</w:t>
      </w:r>
      <w:r w:rsidR="00F04D20" w:rsidRPr="00CC5EA1">
        <w:rPr>
          <w:sz w:val="22"/>
          <w:szCs w:val="22"/>
        </w:rPr>
        <w:t>2.404.</w:t>
      </w:r>
    </w:p>
    <w:p w:rsidR="00AA583E" w:rsidRPr="00CC5EA1" w:rsidRDefault="00AA583E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Hemlata, B., </w:t>
      </w:r>
      <w:r w:rsidRPr="00CC5EA1">
        <w:rPr>
          <w:b/>
          <w:sz w:val="22"/>
          <w:szCs w:val="22"/>
        </w:rPr>
        <w:t>Kumar, A</w:t>
      </w:r>
      <w:r w:rsidRPr="00CC5EA1">
        <w:rPr>
          <w:sz w:val="22"/>
          <w:szCs w:val="22"/>
        </w:rPr>
        <w:t>., &amp;</w:t>
      </w:r>
      <w:r w:rsidR="003F3738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Chokkar, V. (2019). Optimization of Pseudomonas aeruginosa for chlorpyrifos degradation using response surface methodology. </w:t>
      </w:r>
      <w:r w:rsidRPr="00CC5EA1">
        <w:rPr>
          <w:i/>
          <w:iCs/>
          <w:sz w:val="22"/>
          <w:szCs w:val="22"/>
        </w:rPr>
        <w:t>J Microbiol Mod Tech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4</w:t>
      </w:r>
      <w:r w:rsidRPr="00CC5EA1">
        <w:rPr>
          <w:sz w:val="22"/>
          <w:szCs w:val="22"/>
        </w:rPr>
        <w:t xml:space="preserve">, 101. </w:t>
      </w:r>
      <w:r w:rsidRPr="00CC5EA1">
        <w:rPr>
          <w:bCs/>
          <w:sz w:val="22"/>
          <w:szCs w:val="22"/>
        </w:rPr>
        <w:t>Impact factor-</w:t>
      </w:r>
      <w:r w:rsidR="00F04D20" w:rsidRPr="00CC5EA1">
        <w:rPr>
          <w:sz w:val="22"/>
          <w:szCs w:val="22"/>
        </w:rPr>
        <w:t>2.1.</w:t>
      </w:r>
    </w:p>
    <w:p w:rsidR="00C57EB9" w:rsidRPr="00CC5EA1" w:rsidRDefault="00AA583E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L Kumar, K Lal, </w:t>
      </w:r>
      <w:proofErr w:type="gramStart"/>
      <w:r w:rsidRPr="00CC5EA1">
        <w:rPr>
          <w:sz w:val="22"/>
          <w:szCs w:val="22"/>
        </w:rPr>
        <w:t>A</w:t>
      </w:r>
      <w:proofErr w:type="gramEnd"/>
      <w:r w:rsidRPr="00CC5EA1">
        <w:rPr>
          <w:sz w:val="22"/>
          <w:szCs w:val="22"/>
        </w:rPr>
        <w:t xml:space="preserve"> Kumar, AK Paul, </w:t>
      </w:r>
      <w:r w:rsidRPr="00CC5EA1">
        <w:rPr>
          <w:b/>
          <w:sz w:val="22"/>
          <w:szCs w:val="22"/>
        </w:rPr>
        <w:t>A Kumar</w:t>
      </w:r>
      <w:r w:rsidRPr="00CC5EA1">
        <w:rPr>
          <w:sz w:val="22"/>
          <w:szCs w:val="22"/>
        </w:rPr>
        <w:t xml:space="preserve"> (2020)</w:t>
      </w:r>
      <w:r w:rsidR="0087001E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12" w:history="1">
        <w:r w:rsidRPr="00CC5EA1">
          <w:rPr>
            <w:rStyle w:val="Hyperlink"/>
            <w:color w:val="auto"/>
            <w:sz w:val="22"/>
            <w:szCs w:val="22"/>
            <w:u w:val="none"/>
          </w:rPr>
          <w:t>Pyrazoline tethered 1, 2, 3-triazoles: Synthesis, antimicrobial evaluation and in silico studies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Journal of Molecular Structure,</w:t>
      </w:r>
      <w:r w:rsidRPr="00CC5EA1">
        <w:rPr>
          <w:sz w:val="22"/>
          <w:szCs w:val="22"/>
        </w:rPr>
        <w:t xml:space="preserve"> 131154. </w:t>
      </w:r>
      <w:r w:rsidRPr="00CC5EA1">
        <w:rPr>
          <w:bCs/>
          <w:sz w:val="22"/>
          <w:szCs w:val="22"/>
        </w:rPr>
        <w:t>Impact factor-</w:t>
      </w:r>
      <w:r w:rsidR="00F04D20" w:rsidRPr="00CC5EA1">
        <w:rPr>
          <w:sz w:val="22"/>
          <w:szCs w:val="22"/>
        </w:rPr>
        <w:t>3.841.</w:t>
      </w:r>
    </w:p>
    <w:p w:rsidR="00F04D20" w:rsidRPr="00CC5EA1" w:rsidRDefault="00C57EB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VB Hemlata, </w:t>
      </w:r>
      <w:r w:rsidRPr="00CC5EA1">
        <w:rPr>
          <w:b/>
          <w:sz w:val="22"/>
          <w:szCs w:val="22"/>
        </w:rPr>
        <w:t>Anil Kumar</w:t>
      </w:r>
      <w:r w:rsidRPr="00CC5EA1">
        <w:rPr>
          <w:sz w:val="22"/>
          <w:szCs w:val="22"/>
        </w:rPr>
        <w:t>, Vinod Chhokar (2020)</w:t>
      </w:r>
      <w:r w:rsidR="0087001E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13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Optimization of physical parameters for chlorpyrifos degrading bacterial strain using Box-Behnken Model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Indian Journal Environmental Protection</w:t>
      </w:r>
      <w:r w:rsidRPr="00CC5EA1">
        <w:rPr>
          <w:sz w:val="22"/>
          <w:szCs w:val="22"/>
        </w:rPr>
        <w:t xml:space="preserve"> 40 (9), 985-990. </w:t>
      </w:r>
      <w:r w:rsidRPr="00CC5EA1">
        <w:rPr>
          <w:bCs/>
          <w:sz w:val="22"/>
          <w:szCs w:val="22"/>
        </w:rPr>
        <w:t>Impact factor-</w:t>
      </w:r>
      <w:r w:rsidR="00F04D20" w:rsidRPr="00CC5EA1">
        <w:rPr>
          <w:sz w:val="22"/>
          <w:szCs w:val="22"/>
        </w:rPr>
        <w:t>0.137.</w:t>
      </w:r>
    </w:p>
    <w:p w:rsidR="00C57EB9" w:rsidRPr="00CC5EA1" w:rsidRDefault="00C57EB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color w:val="222222"/>
          <w:sz w:val="22"/>
          <w:szCs w:val="22"/>
          <w:shd w:val="clear" w:color="auto" w:fill="FFFFFF"/>
        </w:rPr>
        <w:t xml:space="preserve">Lal, K., Poonia, N., Rani, P., </w:t>
      </w:r>
      <w:r w:rsidRPr="00CC5EA1">
        <w:rPr>
          <w:b/>
          <w:color w:val="222222"/>
          <w:sz w:val="22"/>
          <w:szCs w:val="22"/>
          <w:shd w:val="clear" w:color="auto" w:fill="FFFFFF"/>
        </w:rPr>
        <w:t>Kumar, A</w:t>
      </w:r>
      <w:r w:rsidRPr="00CC5EA1">
        <w:rPr>
          <w:color w:val="222222"/>
          <w:sz w:val="22"/>
          <w:szCs w:val="22"/>
          <w:shd w:val="clear" w:color="auto" w:fill="FFFFFF"/>
        </w:rPr>
        <w:t>., &amp; Kumar, A. (2020). Design, synthesis, antimicrobial evaluation and docking studies of urea-triazole-amide hybrids.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Journal of Molecular Structure</w:t>
      </w:r>
      <w:r w:rsidRPr="00CC5EA1">
        <w:rPr>
          <w:color w:val="222222"/>
          <w:sz w:val="22"/>
          <w:szCs w:val="22"/>
          <w:shd w:val="clear" w:color="auto" w:fill="FFFFFF"/>
        </w:rPr>
        <w:t>,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1215</w:t>
      </w:r>
      <w:r w:rsidRPr="00CC5EA1">
        <w:rPr>
          <w:color w:val="222222"/>
          <w:sz w:val="22"/>
          <w:szCs w:val="22"/>
          <w:shd w:val="clear" w:color="auto" w:fill="FFFFFF"/>
        </w:rPr>
        <w:t xml:space="preserve">, 128234. </w:t>
      </w:r>
      <w:r w:rsidRPr="00CC5EA1">
        <w:rPr>
          <w:bCs/>
          <w:color w:val="222222"/>
          <w:sz w:val="22"/>
          <w:szCs w:val="22"/>
          <w:shd w:val="clear" w:color="auto" w:fill="FFFFFF"/>
        </w:rPr>
        <w:t>Impact factor-3.841</w:t>
      </w:r>
      <w:r w:rsidR="00F04D20" w:rsidRPr="00CC5EA1">
        <w:rPr>
          <w:color w:val="222222"/>
          <w:sz w:val="22"/>
          <w:szCs w:val="22"/>
          <w:shd w:val="clear" w:color="auto" w:fill="FFFFFF"/>
        </w:rPr>
        <w:t>.</w:t>
      </w:r>
    </w:p>
    <w:p w:rsidR="00F04D20" w:rsidRPr="00CC5EA1" w:rsidRDefault="00C57EB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S Dudeja, V Chhokar, H Badgujjar, R Chauhan, S Soni, V, Beniwal, </w:t>
      </w:r>
      <w:proofErr w:type="gramStart"/>
      <w:r w:rsidRPr="00CC5EA1">
        <w:rPr>
          <w:b/>
          <w:sz w:val="22"/>
          <w:szCs w:val="22"/>
        </w:rPr>
        <w:t>A</w:t>
      </w:r>
      <w:proofErr w:type="gramEnd"/>
      <w:r w:rsidRPr="00CC5EA1">
        <w:rPr>
          <w:b/>
          <w:sz w:val="22"/>
          <w:szCs w:val="22"/>
        </w:rPr>
        <w:t xml:space="preserve"> Kumar</w:t>
      </w:r>
      <w:r w:rsidRPr="00CC5EA1">
        <w:rPr>
          <w:sz w:val="22"/>
          <w:szCs w:val="22"/>
        </w:rPr>
        <w:t xml:space="preserve"> (2020)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14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Isolation and screening of antibiotic producing fungi from solid-state waste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Polymorphism</w:t>
      </w:r>
      <w:r w:rsidRPr="00CC5EA1">
        <w:rPr>
          <w:sz w:val="22"/>
          <w:szCs w:val="22"/>
        </w:rPr>
        <w:t xml:space="preserve"> 4, 59-71. </w:t>
      </w:r>
    </w:p>
    <w:p w:rsidR="00C57EB9" w:rsidRPr="00CC5EA1" w:rsidRDefault="00C57EB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R Kumar, RK Salar, PK Naik, M Yadav, </w:t>
      </w:r>
      <w:proofErr w:type="gramStart"/>
      <w:r w:rsidRPr="00CC5EA1">
        <w:rPr>
          <w:b/>
          <w:sz w:val="22"/>
          <w:szCs w:val="22"/>
        </w:rPr>
        <w:t>A</w:t>
      </w:r>
      <w:proofErr w:type="gramEnd"/>
      <w:r w:rsidRPr="00CC5EA1">
        <w:rPr>
          <w:b/>
          <w:sz w:val="22"/>
          <w:szCs w:val="22"/>
        </w:rPr>
        <w:t xml:space="preserve"> Kumar</w:t>
      </w:r>
      <w:r w:rsidRPr="00CC5EA1">
        <w:rPr>
          <w:sz w:val="22"/>
          <w:szCs w:val="22"/>
        </w:rPr>
        <w:t>, A Kumar, R Yogi, (2021)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15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Elucidation of genetic diversity and population structure of sixty genotypes of Aloe vera using AFLP markers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South African Journal of Botany</w:t>
      </w:r>
      <w:r w:rsidRPr="00CC5EA1">
        <w:rPr>
          <w:sz w:val="22"/>
          <w:szCs w:val="22"/>
        </w:rPr>
        <w:t xml:space="preserve">. </w:t>
      </w:r>
      <w:r w:rsidRPr="00CC5EA1">
        <w:rPr>
          <w:bCs/>
          <w:sz w:val="22"/>
          <w:szCs w:val="22"/>
        </w:rPr>
        <w:t>Impact factor-3.65</w:t>
      </w:r>
      <w:r w:rsidR="00F04D20" w:rsidRPr="00CC5EA1">
        <w:rPr>
          <w:sz w:val="22"/>
          <w:szCs w:val="22"/>
        </w:rPr>
        <w:t>.</w:t>
      </w:r>
    </w:p>
    <w:p w:rsidR="00352134" w:rsidRPr="00CC5EA1" w:rsidRDefault="00C57EB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color w:val="212529"/>
          <w:sz w:val="22"/>
          <w:szCs w:val="22"/>
          <w:shd w:val="clear" w:color="auto" w:fill="FFFFFF"/>
        </w:rPr>
        <w:t xml:space="preserve">Ravinder Kumar, Rajesh Yogi, Mohit Kumar, Harshita Bansal, Jagdish Parshad, Sweeta Soni, </w:t>
      </w:r>
      <w:r w:rsidRPr="00CC5EA1">
        <w:rPr>
          <w:b/>
          <w:color w:val="212529"/>
          <w:sz w:val="22"/>
          <w:szCs w:val="22"/>
          <w:shd w:val="clear" w:color="auto" w:fill="FFFFFF"/>
        </w:rPr>
        <w:t>Anil Kumar</w:t>
      </w:r>
      <w:r w:rsidRPr="00CC5EA1">
        <w:rPr>
          <w:color w:val="212529"/>
          <w:sz w:val="22"/>
          <w:szCs w:val="22"/>
          <w:shd w:val="clear" w:color="auto" w:fill="FFFFFF"/>
        </w:rPr>
        <w:t>, Shailja and Pawan</w:t>
      </w:r>
      <w:r w:rsidR="001D240D" w:rsidRPr="00CC5EA1">
        <w:rPr>
          <w:color w:val="212529"/>
          <w:sz w:val="22"/>
          <w:szCs w:val="22"/>
          <w:shd w:val="clear" w:color="auto" w:fill="FFFFFF"/>
        </w:rPr>
        <w:t xml:space="preserve"> </w:t>
      </w:r>
      <w:r w:rsidRPr="00CC5EA1">
        <w:rPr>
          <w:color w:val="212529"/>
          <w:sz w:val="22"/>
          <w:szCs w:val="22"/>
          <w:shd w:val="clear" w:color="auto" w:fill="FFFFFF"/>
        </w:rPr>
        <w:t>Jalwal (2020)</w:t>
      </w:r>
      <w:r w:rsidR="001850D1">
        <w:rPr>
          <w:color w:val="212529"/>
          <w:sz w:val="22"/>
          <w:szCs w:val="22"/>
          <w:shd w:val="clear" w:color="auto" w:fill="FFFFFF"/>
        </w:rPr>
        <w:t>.</w:t>
      </w:r>
      <w:r w:rsidRPr="00CC5EA1">
        <w:rPr>
          <w:color w:val="212529"/>
          <w:sz w:val="22"/>
          <w:szCs w:val="22"/>
          <w:shd w:val="clear" w:color="auto" w:fill="FFFFFF"/>
        </w:rPr>
        <w:t xml:space="preserve"> </w:t>
      </w:r>
      <w:r w:rsidRPr="00CC5EA1">
        <w:rPr>
          <w:bCs/>
          <w:color w:val="212529"/>
          <w:sz w:val="22"/>
          <w:szCs w:val="22"/>
        </w:rPr>
        <w:t xml:space="preserve">Synthesis and characterization of zinc oxide nanoparticle by using </w:t>
      </w:r>
      <w:r w:rsidRPr="001850D1">
        <w:rPr>
          <w:bCs/>
          <w:color w:val="212529"/>
          <w:sz w:val="22"/>
          <w:szCs w:val="22"/>
        </w:rPr>
        <w:t xml:space="preserve">Aspergillus </w:t>
      </w:r>
      <w:proofErr w:type="gramStart"/>
      <w:r w:rsidRPr="001850D1">
        <w:rPr>
          <w:bCs/>
          <w:color w:val="212529"/>
          <w:sz w:val="22"/>
          <w:szCs w:val="22"/>
        </w:rPr>
        <w:t>niger</w:t>
      </w:r>
      <w:proofErr w:type="gramEnd"/>
      <w:r w:rsidRPr="00CC5EA1">
        <w:rPr>
          <w:bCs/>
          <w:color w:val="212529"/>
          <w:sz w:val="22"/>
          <w:szCs w:val="22"/>
        </w:rPr>
        <w:t xml:space="preserve"> and their antimicrobial activity</w:t>
      </w:r>
      <w:r w:rsidRPr="00CC5EA1">
        <w:rPr>
          <w:bCs/>
          <w:i/>
          <w:color w:val="212529"/>
          <w:sz w:val="22"/>
          <w:szCs w:val="22"/>
        </w:rPr>
        <w:t xml:space="preserve">. </w:t>
      </w:r>
      <w:hyperlink r:id="rId16" w:history="1">
        <w:r w:rsidR="00352134" w:rsidRPr="00CC5EA1">
          <w:rPr>
            <w:rStyle w:val="vuuxrf"/>
            <w:i/>
            <w:color w:val="202124"/>
            <w:sz w:val="22"/>
            <w:szCs w:val="22"/>
            <w:shd w:val="clear" w:color="auto" w:fill="FFFFFF"/>
          </w:rPr>
          <w:t>International Journal of Chemical and Biological Sciences</w:t>
        </w:r>
      </w:hyperlink>
    </w:p>
    <w:p w:rsidR="00C57EB9" w:rsidRPr="00CC5EA1" w:rsidRDefault="00C57EB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>S Dudeja, V Chhokar, V Beniwal, H Badgujjar, R Chauhan, S Soni</w:t>
      </w:r>
      <w:r w:rsidR="00A5748A" w:rsidRPr="00CC5EA1">
        <w:rPr>
          <w:sz w:val="22"/>
          <w:szCs w:val="22"/>
        </w:rPr>
        <w:t xml:space="preserve">, </w:t>
      </w:r>
      <w:proofErr w:type="gramStart"/>
      <w:r w:rsidRPr="00CC5EA1">
        <w:rPr>
          <w:b/>
          <w:sz w:val="22"/>
          <w:szCs w:val="22"/>
        </w:rPr>
        <w:t>A</w:t>
      </w:r>
      <w:proofErr w:type="gramEnd"/>
      <w:r w:rsidR="00A5748A" w:rsidRPr="00CC5EA1">
        <w:rPr>
          <w:b/>
          <w:sz w:val="22"/>
          <w:szCs w:val="22"/>
        </w:rPr>
        <w:t xml:space="preserve"> </w:t>
      </w:r>
      <w:r w:rsidRPr="00CC5EA1">
        <w:rPr>
          <w:b/>
          <w:sz w:val="22"/>
          <w:szCs w:val="22"/>
        </w:rPr>
        <w:t>Kumar</w:t>
      </w:r>
      <w:r w:rsidR="00A5748A" w:rsidRPr="00CC5EA1">
        <w:rPr>
          <w:b/>
          <w:sz w:val="22"/>
          <w:szCs w:val="22"/>
        </w:rPr>
        <w:t xml:space="preserve"> </w:t>
      </w:r>
      <w:r w:rsidRPr="00CC5EA1">
        <w:rPr>
          <w:sz w:val="22"/>
          <w:szCs w:val="22"/>
        </w:rPr>
        <w:t>(2021)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17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Optimization and Production of antimicrobial compounds by Aspergillus flavus MTCC 13062 and its Synergistic studies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Biocatalysis and Agricultural Biotechnology,</w:t>
      </w:r>
      <w:r w:rsidRPr="00CC5EA1">
        <w:rPr>
          <w:sz w:val="22"/>
          <w:szCs w:val="22"/>
        </w:rPr>
        <w:t xml:space="preserve"> 102065. </w:t>
      </w:r>
      <w:r w:rsidRPr="00CC5EA1">
        <w:rPr>
          <w:bCs/>
          <w:sz w:val="22"/>
          <w:szCs w:val="22"/>
        </w:rPr>
        <w:t>Impact factor-</w:t>
      </w:r>
      <w:r w:rsidR="00F04D20" w:rsidRPr="00CC5EA1">
        <w:rPr>
          <w:sz w:val="22"/>
          <w:szCs w:val="22"/>
        </w:rPr>
        <w:t>0.636.</w:t>
      </w:r>
    </w:p>
    <w:p w:rsidR="00FD57B2" w:rsidRPr="00CC5EA1" w:rsidRDefault="00C57EB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lastRenderedPageBreak/>
        <w:t xml:space="preserve">L Deswal, V Verma, D Kumar, </w:t>
      </w:r>
      <w:proofErr w:type="gramStart"/>
      <w:r w:rsidRPr="00CC5EA1">
        <w:rPr>
          <w:sz w:val="22"/>
          <w:szCs w:val="22"/>
        </w:rPr>
        <w:t>A</w:t>
      </w:r>
      <w:proofErr w:type="gramEnd"/>
      <w:r w:rsidRPr="00CC5EA1">
        <w:rPr>
          <w:sz w:val="22"/>
          <w:szCs w:val="22"/>
        </w:rPr>
        <w:t xml:space="preserve"> Kumar, M Bhatia, Y Deswal, </w:t>
      </w:r>
      <w:r w:rsidRPr="00CC5EA1">
        <w:rPr>
          <w:b/>
          <w:sz w:val="22"/>
          <w:szCs w:val="22"/>
        </w:rPr>
        <w:t>A Kumar</w:t>
      </w:r>
      <w:r w:rsidRPr="00CC5EA1">
        <w:rPr>
          <w:sz w:val="22"/>
          <w:szCs w:val="22"/>
        </w:rPr>
        <w:t xml:space="preserve"> (2021)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18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Development of novel anti-infective and antioxidant azole hybrids using a wet and dry approach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Future Medicinal Chemistry</w:t>
      </w:r>
      <w:r w:rsidRPr="00CC5EA1">
        <w:rPr>
          <w:sz w:val="22"/>
          <w:szCs w:val="22"/>
        </w:rPr>
        <w:t xml:space="preserve"> 13 (11), 975-991. </w:t>
      </w:r>
      <w:r w:rsidRPr="00CC5EA1">
        <w:rPr>
          <w:bCs/>
          <w:sz w:val="22"/>
          <w:szCs w:val="22"/>
        </w:rPr>
        <w:t>Impact factor-</w:t>
      </w:r>
      <w:r w:rsidR="00FA3D7B" w:rsidRPr="00CC5EA1">
        <w:rPr>
          <w:sz w:val="22"/>
          <w:szCs w:val="22"/>
        </w:rPr>
        <w:t>4.767.</w:t>
      </w:r>
    </w:p>
    <w:p w:rsidR="00FD57B2" w:rsidRPr="00CC5EA1" w:rsidRDefault="00FD57B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b/>
          <w:sz w:val="22"/>
          <w:szCs w:val="22"/>
        </w:rPr>
        <w:t>A Kumar</w:t>
      </w:r>
      <w:r w:rsidRPr="00CC5EA1">
        <w:rPr>
          <w:sz w:val="22"/>
          <w:szCs w:val="22"/>
        </w:rPr>
        <w:t>, N Luhach, R Chauhan, H Badgujar, S Soni, V Chhokar (2021)</w:t>
      </w:r>
      <w:r w:rsidR="001850D1">
        <w:rPr>
          <w:sz w:val="22"/>
          <w:szCs w:val="22"/>
        </w:rPr>
        <w:t xml:space="preserve">. </w:t>
      </w:r>
      <w:hyperlink r:id="rId19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Synthesis and Characterization of Silver Nanoparticles Using Citrus Fruit Juice for Evaluation of Anticancer Activity </w:t>
        </w:r>
        <w:proofErr w:type="gramStart"/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Against</w:t>
        </w:r>
        <w:proofErr w:type="gramEnd"/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 Colo-205 Cell Lines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Journal of Nano</w:t>
      </w:r>
      <w:r w:rsidR="001D240D" w:rsidRPr="00CC5EA1">
        <w:rPr>
          <w:i/>
          <w:sz w:val="22"/>
          <w:szCs w:val="22"/>
        </w:rPr>
        <w:t xml:space="preserve"> </w:t>
      </w:r>
      <w:r w:rsidRPr="00CC5EA1">
        <w:rPr>
          <w:i/>
          <w:sz w:val="22"/>
          <w:szCs w:val="22"/>
        </w:rPr>
        <w:t xml:space="preserve">science and Nanotechnology </w:t>
      </w:r>
      <w:r w:rsidRPr="00CC5EA1">
        <w:rPr>
          <w:sz w:val="22"/>
          <w:szCs w:val="22"/>
        </w:rPr>
        <w:t>21 (6), 3580-3587. Impact factor-</w:t>
      </w:r>
      <w:r w:rsidR="00FA3D7B" w:rsidRPr="00CC5EA1">
        <w:rPr>
          <w:bCs/>
          <w:sz w:val="22"/>
          <w:szCs w:val="22"/>
        </w:rPr>
        <w:t>1.70.</w:t>
      </w:r>
    </w:p>
    <w:p w:rsidR="00FD57B2" w:rsidRPr="00CC5EA1" w:rsidRDefault="00FD57B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P Chaudhary, V Beniwal, </w:t>
      </w:r>
      <w:proofErr w:type="gramStart"/>
      <w:r w:rsidRPr="00CC5EA1">
        <w:rPr>
          <w:sz w:val="22"/>
          <w:szCs w:val="22"/>
        </w:rPr>
        <w:t>A</w:t>
      </w:r>
      <w:proofErr w:type="gramEnd"/>
      <w:r w:rsidRPr="00CC5EA1">
        <w:rPr>
          <w:sz w:val="22"/>
          <w:szCs w:val="22"/>
        </w:rPr>
        <w:t xml:space="preserve"> Umar, R Kumar, P Sharma, </w:t>
      </w:r>
      <w:r w:rsidRPr="00CC5EA1">
        <w:rPr>
          <w:b/>
          <w:sz w:val="22"/>
          <w:szCs w:val="22"/>
        </w:rPr>
        <w:t>A Kumar</w:t>
      </w:r>
      <w:r w:rsidRPr="00CC5EA1">
        <w:rPr>
          <w:sz w:val="22"/>
          <w:szCs w:val="22"/>
        </w:rPr>
        <w:t xml:space="preserve"> (2021)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20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In vitro microcosm of co-cultured bacteria for the removal of hexavalent Cr and tannic acid: A mechanistic approach to study the impact of operational parameters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Ecotoxicology and Environmental Safety</w:t>
      </w:r>
      <w:r w:rsidRPr="00CC5EA1">
        <w:rPr>
          <w:sz w:val="22"/>
          <w:szCs w:val="22"/>
        </w:rPr>
        <w:t xml:space="preserve"> 208, 111484. </w:t>
      </w:r>
      <w:r w:rsidRPr="00CC5EA1">
        <w:rPr>
          <w:bCs/>
          <w:sz w:val="22"/>
          <w:szCs w:val="22"/>
        </w:rPr>
        <w:t>Impact factor-7.129</w:t>
      </w:r>
      <w:r w:rsidR="00FA3D7B" w:rsidRPr="00CC5EA1">
        <w:rPr>
          <w:sz w:val="22"/>
          <w:szCs w:val="22"/>
        </w:rPr>
        <w:t>.</w:t>
      </w:r>
    </w:p>
    <w:p w:rsidR="00FD57B2" w:rsidRPr="00CC5EA1" w:rsidRDefault="00FD57B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S Dudeja, V Chhokar, V Beniwal, </w:t>
      </w:r>
      <w:proofErr w:type="gramStart"/>
      <w:r w:rsidRPr="00CC5EA1">
        <w:rPr>
          <w:b/>
          <w:sz w:val="22"/>
          <w:szCs w:val="22"/>
        </w:rPr>
        <w:t>A</w:t>
      </w:r>
      <w:proofErr w:type="gramEnd"/>
      <w:r w:rsidRPr="00CC5EA1">
        <w:rPr>
          <w:b/>
          <w:sz w:val="22"/>
          <w:szCs w:val="22"/>
        </w:rPr>
        <w:t xml:space="preserve"> Kumar</w:t>
      </w:r>
      <w:r w:rsidRPr="00CC5EA1">
        <w:rPr>
          <w:sz w:val="22"/>
          <w:szCs w:val="22"/>
        </w:rPr>
        <w:t xml:space="preserve"> (2022)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21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Antimicrobial Activity of Fungi isolated from Manikaran Hot Spring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Annals of Agri-Bio Research</w:t>
      </w:r>
      <w:r w:rsidRPr="00CC5EA1">
        <w:rPr>
          <w:sz w:val="22"/>
          <w:szCs w:val="22"/>
        </w:rPr>
        <w:t xml:space="preserve"> 27 (1), 12-16. </w:t>
      </w:r>
      <w:r w:rsidRPr="00CC5EA1">
        <w:rPr>
          <w:bCs/>
          <w:sz w:val="22"/>
          <w:szCs w:val="22"/>
        </w:rPr>
        <w:t>Impact factor-0.121</w:t>
      </w:r>
      <w:r w:rsidR="00FA3D7B" w:rsidRPr="00CC5EA1">
        <w:rPr>
          <w:sz w:val="22"/>
          <w:szCs w:val="22"/>
        </w:rPr>
        <w:t>.</w:t>
      </w:r>
    </w:p>
    <w:p w:rsidR="00FD57B2" w:rsidRPr="00CC5EA1" w:rsidRDefault="00FD57B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A Kumar, K Lal, N Poonia, </w:t>
      </w:r>
      <w:proofErr w:type="gramStart"/>
      <w:r w:rsidRPr="00CC5EA1">
        <w:rPr>
          <w:sz w:val="22"/>
          <w:szCs w:val="22"/>
        </w:rPr>
        <w:t>A</w:t>
      </w:r>
      <w:proofErr w:type="gramEnd"/>
      <w:r w:rsidRPr="00CC5EA1">
        <w:rPr>
          <w:sz w:val="22"/>
          <w:szCs w:val="22"/>
        </w:rPr>
        <w:t xml:space="preserve"> Kumar, </w:t>
      </w:r>
      <w:r w:rsidRPr="00CC5EA1">
        <w:rPr>
          <w:b/>
          <w:sz w:val="22"/>
          <w:szCs w:val="22"/>
        </w:rPr>
        <w:t>A Kumar</w:t>
      </w:r>
      <w:r w:rsidRPr="00CC5EA1">
        <w:rPr>
          <w:sz w:val="22"/>
          <w:szCs w:val="22"/>
        </w:rPr>
        <w:t xml:space="preserve"> (2022)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22" w:history="1">
        <w:r w:rsidRPr="00CC5EA1">
          <w:rPr>
            <w:rStyle w:val="Hyperlink"/>
            <w:color w:val="auto"/>
            <w:sz w:val="22"/>
            <w:szCs w:val="22"/>
            <w:u w:val="none"/>
          </w:rPr>
          <w:t>Synthesis, antimicrobial evaluation and docking studies of fluorinated imine linked 1, 2, 3-triazoles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Research on Chemical Intermediates</w:t>
      </w:r>
      <w:r w:rsidRPr="00CC5EA1">
        <w:rPr>
          <w:sz w:val="22"/>
          <w:szCs w:val="22"/>
        </w:rPr>
        <w:t xml:space="preserve">, 1-16. </w:t>
      </w:r>
      <w:r w:rsidRPr="00CC5EA1">
        <w:rPr>
          <w:bCs/>
          <w:sz w:val="22"/>
          <w:szCs w:val="22"/>
        </w:rPr>
        <w:t>Impact factor-3.134</w:t>
      </w:r>
      <w:r w:rsidR="00FA3D7B" w:rsidRPr="00CC5EA1">
        <w:rPr>
          <w:sz w:val="22"/>
          <w:szCs w:val="22"/>
        </w:rPr>
        <w:t>.</w:t>
      </w:r>
    </w:p>
    <w:p w:rsidR="00FD57B2" w:rsidRPr="00CC5EA1" w:rsidRDefault="00FD57B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S Soni, V Chhokar, V Beniwal, RM Jangra, </w:t>
      </w:r>
      <w:proofErr w:type="gramStart"/>
      <w:r w:rsidRPr="00CC5EA1">
        <w:rPr>
          <w:b/>
          <w:sz w:val="22"/>
          <w:szCs w:val="22"/>
        </w:rPr>
        <w:t>A</w:t>
      </w:r>
      <w:proofErr w:type="gramEnd"/>
      <w:r w:rsidRPr="00CC5EA1">
        <w:rPr>
          <w:b/>
          <w:sz w:val="22"/>
          <w:szCs w:val="22"/>
        </w:rPr>
        <w:t xml:space="preserve"> Kumar</w:t>
      </w:r>
      <w:r w:rsidRPr="00CC5EA1">
        <w:rPr>
          <w:sz w:val="22"/>
          <w:szCs w:val="22"/>
        </w:rPr>
        <w:t xml:space="preserve"> (2022)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23" w:history="1"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Statistical optimization of medium components and growth conditions to enhance Polyhydroxy</w:t>
        </w:r>
        <w:r w:rsidR="001D240D"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Pr="00CC5EA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butyrate yield by Bacillus endophyticus MTCC 13038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 xml:space="preserve">Research Journal of Biotechnology </w:t>
      </w:r>
      <w:r w:rsidRPr="00CC5EA1">
        <w:rPr>
          <w:sz w:val="22"/>
          <w:szCs w:val="22"/>
        </w:rPr>
        <w:t>Vol</w:t>
      </w:r>
      <w:r w:rsidR="001D240D" w:rsidRPr="00CC5EA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17, 6. </w:t>
      </w:r>
      <w:r w:rsidRPr="00CC5EA1">
        <w:rPr>
          <w:bCs/>
          <w:sz w:val="22"/>
          <w:szCs w:val="22"/>
        </w:rPr>
        <w:t>Impact factor-</w:t>
      </w:r>
      <w:r w:rsidR="00FA3D7B" w:rsidRPr="00CC5EA1">
        <w:rPr>
          <w:sz w:val="22"/>
          <w:szCs w:val="22"/>
        </w:rPr>
        <w:t>0.30.</w:t>
      </w:r>
    </w:p>
    <w:p w:rsidR="00FD57B2" w:rsidRPr="00CC5EA1" w:rsidRDefault="00FD57B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N Poonia, K Lal, </w:t>
      </w:r>
      <w:proofErr w:type="gramStart"/>
      <w:r w:rsidRPr="00CC5EA1">
        <w:rPr>
          <w:sz w:val="22"/>
          <w:szCs w:val="22"/>
        </w:rPr>
        <w:t>A</w:t>
      </w:r>
      <w:proofErr w:type="gramEnd"/>
      <w:r w:rsidRPr="00CC5EA1">
        <w:rPr>
          <w:sz w:val="22"/>
          <w:szCs w:val="22"/>
        </w:rPr>
        <w:t xml:space="preserve"> Kumar, </w:t>
      </w:r>
      <w:r w:rsidRPr="00CC5EA1">
        <w:rPr>
          <w:b/>
          <w:sz w:val="22"/>
          <w:szCs w:val="22"/>
        </w:rPr>
        <w:t>A Kumar</w:t>
      </w:r>
      <w:r w:rsidRPr="00CC5EA1">
        <w:rPr>
          <w:sz w:val="22"/>
          <w:szCs w:val="22"/>
        </w:rPr>
        <w:t>, S Sahu, ATK Baidya, R Kumar (2022)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24" w:history="1">
        <w:r w:rsidRPr="00CC5EA1">
          <w:rPr>
            <w:rStyle w:val="Hyperlink"/>
            <w:color w:val="auto"/>
            <w:sz w:val="22"/>
            <w:szCs w:val="22"/>
            <w:u w:val="none"/>
          </w:rPr>
          <w:t>Urea-thiazole/</w:t>
        </w:r>
        <w:r w:rsidR="001D240D" w:rsidRPr="00CC5EA1">
          <w:rPr>
            <w:rStyle w:val="Hyperlink"/>
            <w:color w:val="auto"/>
            <w:sz w:val="22"/>
            <w:szCs w:val="22"/>
            <w:u w:val="none"/>
          </w:rPr>
          <w:t>benzo thiazole</w:t>
        </w:r>
        <w:r w:rsidRPr="00CC5EA1">
          <w:rPr>
            <w:rStyle w:val="Hyperlink"/>
            <w:color w:val="auto"/>
            <w:sz w:val="22"/>
            <w:szCs w:val="22"/>
            <w:u w:val="none"/>
          </w:rPr>
          <w:t xml:space="preserve"> hybrids with a triazole linker: synthesis, antimicrobial potential, pharmacokinetic profile and in silico mechanistic studies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Molecular Diversity</w:t>
      </w:r>
      <w:r w:rsidRPr="00CC5EA1">
        <w:rPr>
          <w:sz w:val="22"/>
          <w:szCs w:val="22"/>
        </w:rPr>
        <w:t xml:space="preserve"> 26 (5), 2375-2391. </w:t>
      </w:r>
      <w:r w:rsidRPr="00CC5EA1">
        <w:rPr>
          <w:bCs/>
          <w:sz w:val="22"/>
          <w:szCs w:val="22"/>
        </w:rPr>
        <w:t>Impact factor-</w:t>
      </w:r>
      <w:r w:rsidR="00FA3D7B" w:rsidRPr="00CC5EA1">
        <w:rPr>
          <w:sz w:val="22"/>
          <w:szCs w:val="22"/>
        </w:rPr>
        <w:t>3.364.</w:t>
      </w:r>
    </w:p>
    <w:p w:rsidR="00FD57B2" w:rsidRPr="00CC5EA1" w:rsidRDefault="00FD57B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S </w:t>
      </w:r>
      <w:proofErr w:type="gramStart"/>
      <w:r w:rsidRPr="00CC5EA1">
        <w:rPr>
          <w:sz w:val="22"/>
          <w:szCs w:val="22"/>
        </w:rPr>
        <w:t>Mor</w:t>
      </w:r>
      <w:proofErr w:type="gramEnd"/>
      <w:r w:rsidRPr="00CC5EA1">
        <w:rPr>
          <w:sz w:val="22"/>
          <w:szCs w:val="22"/>
        </w:rPr>
        <w:t xml:space="preserve">, M Khatri, S Sindhu, R Punia, S Nagoria, </w:t>
      </w:r>
      <w:r w:rsidRPr="00CC5EA1">
        <w:rPr>
          <w:b/>
          <w:sz w:val="22"/>
          <w:szCs w:val="22"/>
        </w:rPr>
        <w:t>A Kumar</w:t>
      </w:r>
      <w:r w:rsidRPr="00CC5EA1">
        <w:rPr>
          <w:sz w:val="22"/>
          <w:szCs w:val="22"/>
        </w:rPr>
        <w:t xml:space="preserve"> (2022)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</w:t>
      </w:r>
      <w:hyperlink r:id="rId25" w:history="1">
        <w:r w:rsidRPr="00CC5EA1">
          <w:rPr>
            <w:rStyle w:val="Hyperlink"/>
            <w:color w:val="auto"/>
            <w:sz w:val="22"/>
            <w:szCs w:val="22"/>
            <w:u w:val="none"/>
          </w:rPr>
          <w:t>Synthesis, Antimicrobial Activity, α-Amylase Inhibitory Tests and Molecular Docking Studies of Thiazole Based Hydrazones Derived from 2-acyl-(1H)-indene-1, 3 (2H)-diones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Pharmaceutical Chemistry Journal</w:t>
      </w:r>
      <w:r w:rsidRPr="00CC5EA1">
        <w:rPr>
          <w:sz w:val="22"/>
          <w:szCs w:val="22"/>
        </w:rPr>
        <w:t xml:space="preserve"> 56 (7), 925-934. </w:t>
      </w:r>
      <w:r w:rsidRPr="00CC5EA1">
        <w:rPr>
          <w:bCs/>
          <w:sz w:val="22"/>
          <w:szCs w:val="22"/>
        </w:rPr>
        <w:t>Impact factor-</w:t>
      </w:r>
      <w:r w:rsidR="00FA3D7B" w:rsidRPr="00CC5EA1">
        <w:rPr>
          <w:bCs/>
          <w:sz w:val="22"/>
          <w:szCs w:val="22"/>
        </w:rPr>
        <w:t>1.063.</w:t>
      </w:r>
    </w:p>
    <w:p w:rsidR="00FD57B2" w:rsidRPr="00CC5EA1" w:rsidRDefault="002C110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P Yadav, CP Kaushik, M Kumar, </w:t>
      </w:r>
      <w:proofErr w:type="gramStart"/>
      <w:r w:rsidRPr="00CC5EA1">
        <w:rPr>
          <w:b/>
          <w:sz w:val="22"/>
          <w:szCs w:val="22"/>
        </w:rPr>
        <w:t>A</w:t>
      </w:r>
      <w:proofErr w:type="gramEnd"/>
      <w:r w:rsidRPr="00CC5EA1">
        <w:rPr>
          <w:b/>
          <w:sz w:val="22"/>
          <w:szCs w:val="22"/>
        </w:rPr>
        <w:t xml:space="preserve"> Kumar</w:t>
      </w:r>
      <w:r w:rsidRPr="00CC5EA1">
        <w:rPr>
          <w:sz w:val="22"/>
          <w:szCs w:val="22"/>
        </w:rPr>
        <w:t xml:space="preserve"> (2022)</w:t>
      </w:r>
      <w:r w:rsidR="001850D1">
        <w:rPr>
          <w:sz w:val="22"/>
          <w:szCs w:val="22"/>
        </w:rPr>
        <w:t xml:space="preserve">. </w:t>
      </w:r>
      <w:hyperlink r:id="rId26" w:history="1">
        <w:r w:rsidRPr="00CC5EA1">
          <w:rPr>
            <w:rStyle w:val="Hyperlink"/>
            <w:color w:val="auto"/>
            <w:sz w:val="22"/>
            <w:szCs w:val="22"/>
            <w:u w:val="none"/>
          </w:rPr>
          <w:t>Phthalimide/Naphthalimide containing 1, 2, 3-triazole hybrids: Synthesis and Antimicrobial Evaluation</w:t>
        </w:r>
      </w:hyperlink>
      <w:r w:rsidRPr="00CC5EA1">
        <w:rPr>
          <w:sz w:val="22"/>
          <w:szCs w:val="22"/>
        </w:rPr>
        <w:t xml:space="preserve">. </w:t>
      </w:r>
      <w:r w:rsidRPr="00CC5EA1">
        <w:rPr>
          <w:i/>
          <w:sz w:val="22"/>
          <w:szCs w:val="22"/>
        </w:rPr>
        <w:t>Journal of Molecular Structure</w:t>
      </w:r>
      <w:r w:rsidRPr="00CC5EA1">
        <w:rPr>
          <w:sz w:val="22"/>
          <w:szCs w:val="22"/>
        </w:rPr>
        <w:t xml:space="preserve">, 134688. </w:t>
      </w:r>
      <w:r w:rsidRPr="00CC5EA1">
        <w:rPr>
          <w:bCs/>
          <w:sz w:val="22"/>
          <w:szCs w:val="22"/>
        </w:rPr>
        <w:t>Impact factor-</w:t>
      </w:r>
      <w:r w:rsidR="00FA3D7B" w:rsidRPr="00CC5EA1">
        <w:rPr>
          <w:sz w:val="22"/>
          <w:szCs w:val="22"/>
        </w:rPr>
        <w:t>3.841.</w:t>
      </w:r>
    </w:p>
    <w:p w:rsidR="00552576" w:rsidRPr="00CC5EA1" w:rsidRDefault="00552576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>Singh, Kuldeep &amp; Gera, Rajesh &amp; Sharma, Nidhi &amp; Parshad,</w:t>
      </w:r>
      <w:r w:rsidR="00072FAF" w:rsidRPr="00CC5EA1">
        <w:rPr>
          <w:sz w:val="22"/>
          <w:szCs w:val="22"/>
        </w:rPr>
        <w:t xml:space="preserve"> Jagdish &amp; Singh, Sushil &amp; </w:t>
      </w:r>
      <w:proofErr w:type="spellStart"/>
      <w:r w:rsidR="00072FAF" w:rsidRPr="00CC5EA1">
        <w:rPr>
          <w:b/>
          <w:sz w:val="22"/>
          <w:szCs w:val="22"/>
        </w:rPr>
        <w:t>Bhan</w:t>
      </w:r>
      <w:r w:rsidRPr="00CC5EA1">
        <w:rPr>
          <w:b/>
          <w:sz w:val="22"/>
          <w:szCs w:val="22"/>
        </w:rPr>
        <w:t>Kha</w:t>
      </w:r>
      <w:r w:rsidRPr="00CC5EA1">
        <w:rPr>
          <w:sz w:val="22"/>
          <w:szCs w:val="22"/>
        </w:rPr>
        <w:t>r</w:t>
      </w:r>
      <w:proofErr w:type="spellEnd"/>
      <w:r w:rsidRPr="00CC5EA1">
        <w:rPr>
          <w:sz w:val="22"/>
          <w:szCs w:val="22"/>
        </w:rPr>
        <w:t xml:space="preserve">, </w:t>
      </w:r>
      <w:r w:rsidRPr="00CC5EA1">
        <w:rPr>
          <w:b/>
          <w:sz w:val="22"/>
          <w:szCs w:val="22"/>
        </w:rPr>
        <w:t>Anil Kumar</w:t>
      </w:r>
      <w:r w:rsidRPr="00CC5EA1">
        <w:rPr>
          <w:sz w:val="22"/>
          <w:szCs w:val="22"/>
        </w:rPr>
        <w:t xml:space="preserve">. (2022). Sole carbon source utilization (SCSU) pattern of nodule forming rhizobia of Sesbania species. Ecology, Environment and Conservation. S511-S515. 10.53550/EEC.2022.v28i04s.078. </w:t>
      </w:r>
    </w:p>
    <w:p w:rsidR="002C1102" w:rsidRPr="00CC5EA1" w:rsidRDefault="002C110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color w:val="222222"/>
          <w:sz w:val="22"/>
          <w:szCs w:val="22"/>
          <w:shd w:val="clear" w:color="auto" w:fill="FFFFFF"/>
        </w:rPr>
        <w:t>Soni, S., Chhokar, V., Beniwal, V., Kumar, R.,</w:t>
      </w:r>
      <w:r w:rsidR="001850D1">
        <w:rPr>
          <w:color w:val="222222"/>
          <w:sz w:val="22"/>
          <w:szCs w:val="22"/>
          <w:shd w:val="clear" w:color="auto" w:fill="FFFFFF"/>
        </w:rPr>
        <w:t xml:space="preserve"> Badgujjar, H., Chauhan, R.,</w:t>
      </w:r>
      <w:r w:rsidR="00072FAF" w:rsidRPr="00CC5EA1">
        <w:rPr>
          <w:color w:val="222222"/>
          <w:sz w:val="22"/>
          <w:szCs w:val="22"/>
          <w:shd w:val="clear" w:color="auto" w:fill="FFFFFF"/>
        </w:rPr>
        <w:t xml:space="preserve"> </w:t>
      </w:r>
      <w:r w:rsidRPr="00CC5EA1">
        <w:rPr>
          <w:color w:val="222222"/>
          <w:sz w:val="22"/>
          <w:szCs w:val="22"/>
          <w:shd w:val="clear" w:color="auto" w:fill="FFFFFF"/>
        </w:rPr>
        <w:t xml:space="preserve">&amp; </w:t>
      </w:r>
      <w:r w:rsidRPr="00CC5EA1">
        <w:rPr>
          <w:b/>
          <w:color w:val="222222"/>
          <w:sz w:val="22"/>
          <w:szCs w:val="22"/>
          <w:shd w:val="clear" w:color="auto" w:fill="FFFFFF"/>
        </w:rPr>
        <w:t>Kumar, A.</w:t>
      </w:r>
      <w:r w:rsidRPr="00CC5EA1">
        <w:rPr>
          <w:color w:val="222222"/>
          <w:sz w:val="22"/>
          <w:szCs w:val="22"/>
          <w:shd w:val="clear" w:color="auto" w:fill="FFFFFF"/>
        </w:rPr>
        <w:t xml:space="preserve"> (2023). Cost effective media optimization for PHB production by Bacillus badius MTCC 13004 using the statistical approach.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International Journal of Biological Macromolecules</w:t>
      </w:r>
      <w:r w:rsidRPr="00CC5EA1">
        <w:rPr>
          <w:color w:val="222222"/>
          <w:sz w:val="22"/>
          <w:szCs w:val="22"/>
          <w:shd w:val="clear" w:color="auto" w:fill="FFFFFF"/>
        </w:rPr>
        <w:t>, </w:t>
      </w:r>
      <w:r w:rsidRPr="00CC5EA1">
        <w:rPr>
          <w:i/>
          <w:iCs/>
          <w:color w:val="222222"/>
          <w:sz w:val="22"/>
          <w:szCs w:val="22"/>
          <w:shd w:val="clear" w:color="auto" w:fill="FFFFFF"/>
        </w:rPr>
        <w:t>233</w:t>
      </w:r>
      <w:r w:rsidRPr="00CC5EA1">
        <w:rPr>
          <w:color w:val="222222"/>
          <w:sz w:val="22"/>
          <w:szCs w:val="22"/>
          <w:shd w:val="clear" w:color="auto" w:fill="FFFFFF"/>
        </w:rPr>
        <w:t>, 123575. Impact factor- 8.025.</w:t>
      </w:r>
    </w:p>
    <w:p w:rsidR="002C1102" w:rsidRPr="00CC5EA1" w:rsidRDefault="002C110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lastRenderedPageBreak/>
        <w:t xml:space="preserve">Goyal, S., Beniwal, V., Kumar, R., Kumar, R., Chhokar, V., &amp; Umar, </w:t>
      </w:r>
      <w:r w:rsidRPr="00CC5EA1">
        <w:rPr>
          <w:b/>
          <w:sz w:val="22"/>
          <w:szCs w:val="22"/>
        </w:rPr>
        <w:t>A.,</w:t>
      </w:r>
      <w:r w:rsidR="00552576" w:rsidRPr="00CC5EA1">
        <w:rPr>
          <w:b/>
          <w:sz w:val="22"/>
          <w:szCs w:val="22"/>
        </w:rPr>
        <w:t xml:space="preserve"> </w:t>
      </w:r>
      <w:r w:rsidRPr="00CC5EA1">
        <w:rPr>
          <w:b/>
          <w:sz w:val="22"/>
          <w:szCs w:val="22"/>
        </w:rPr>
        <w:t>Kumar</w:t>
      </w:r>
      <w:r w:rsidR="00552576" w:rsidRPr="00CC5EA1">
        <w:rPr>
          <w:b/>
          <w:sz w:val="22"/>
          <w:szCs w:val="22"/>
        </w:rPr>
        <w:t xml:space="preserve"> </w:t>
      </w:r>
      <w:r w:rsidRPr="00CC5EA1">
        <w:rPr>
          <w:sz w:val="22"/>
          <w:szCs w:val="22"/>
        </w:rPr>
        <w:t>(2021). Molecular typing of Multidrug resistant uropathogenic Escherichia coli by Restriction fragment length polymorphism. </w:t>
      </w:r>
      <w:r w:rsidRPr="00CC5EA1">
        <w:rPr>
          <w:i/>
          <w:iCs/>
          <w:sz w:val="22"/>
          <w:szCs w:val="22"/>
        </w:rPr>
        <w:t>Engineered Science</w:t>
      </w:r>
      <w:r w:rsidRPr="00CC5EA1">
        <w:rPr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18</w:t>
      </w:r>
      <w:r w:rsidRPr="00CC5EA1">
        <w:rPr>
          <w:sz w:val="22"/>
          <w:szCs w:val="22"/>
        </w:rPr>
        <w:t>, 204-216.</w:t>
      </w:r>
      <w:r w:rsidRPr="00CC5EA1">
        <w:rPr>
          <w:bCs/>
          <w:sz w:val="22"/>
          <w:szCs w:val="22"/>
        </w:rPr>
        <w:t>Impact factor-</w:t>
      </w:r>
      <w:r w:rsidR="00FA3D7B" w:rsidRPr="00CC5EA1">
        <w:rPr>
          <w:sz w:val="22"/>
          <w:szCs w:val="22"/>
        </w:rPr>
        <w:t>16.13.</w:t>
      </w:r>
    </w:p>
    <w:p w:rsidR="002C1102" w:rsidRPr="00CC5EA1" w:rsidRDefault="002C1102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sz w:val="22"/>
          <w:szCs w:val="22"/>
        </w:rPr>
        <w:t xml:space="preserve">Priyanka, </w:t>
      </w:r>
      <w:r w:rsidRPr="00CC5EA1">
        <w:rPr>
          <w:b/>
          <w:sz w:val="22"/>
          <w:szCs w:val="22"/>
        </w:rPr>
        <w:t>Anil Kumar</w:t>
      </w:r>
      <w:r w:rsidRPr="00CC5EA1">
        <w:rPr>
          <w:sz w:val="22"/>
          <w:szCs w:val="22"/>
        </w:rPr>
        <w:t>, Vinod Chhokar, &amp;</w:t>
      </w:r>
      <w:r w:rsidR="00072FAF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Vikas</w:t>
      </w:r>
      <w:r w:rsidR="00072FAF" w:rsidRPr="00CC5EA1">
        <w:rPr>
          <w:sz w:val="22"/>
          <w:szCs w:val="22"/>
        </w:rPr>
        <w:t xml:space="preserve"> </w:t>
      </w:r>
      <w:r w:rsidRPr="00CC5EA1">
        <w:rPr>
          <w:sz w:val="22"/>
          <w:szCs w:val="22"/>
        </w:rPr>
        <w:t>Beniwal (2023)</w:t>
      </w:r>
      <w:r w:rsidR="001850D1">
        <w:rPr>
          <w:sz w:val="22"/>
          <w:szCs w:val="22"/>
        </w:rPr>
        <w:t>.</w:t>
      </w:r>
      <w:r w:rsidRPr="00CC5EA1">
        <w:rPr>
          <w:sz w:val="22"/>
          <w:szCs w:val="22"/>
        </w:rPr>
        <w:t xml:space="preserve"> Understanding the role of bacterial genes and enzymes in organophosphate degradation: a step towards enhanced bioremediation </w:t>
      </w:r>
      <w:r w:rsidRPr="00CC5EA1">
        <w:rPr>
          <w:i/>
          <w:sz w:val="22"/>
          <w:szCs w:val="22"/>
        </w:rPr>
        <w:t>International Journal of Biological Innovations</w:t>
      </w:r>
      <w:r w:rsidRPr="00CC5EA1">
        <w:rPr>
          <w:sz w:val="22"/>
          <w:szCs w:val="22"/>
        </w:rPr>
        <w:t xml:space="preserve"> Impact factor- </w:t>
      </w:r>
      <w:r w:rsidRPr="00CC5EA1">
        <w:rPr>
          <w:color w:val="040C28"/>
          <w:sz w:val="22"/>
          <w:szCs w:val="22"/>
        </w:rPr>
        <w:t>0.562</w:t>
      </w:r>
      <w:r w:rsidR="00A5748A" w:rsidRPr="00CC5EA1">
        <w:rPr>
          <w:color w:val="040C28"/>
          <w:sz w:val="22"/>
          <w:szCs w:val="22"/>
        </w:rPr>
        <w:t>.</w:t>
      </w:r>
    </w:p>
    <w:p w:rsidR="00A5748A" w:rsidRPr="00CC5EA1" w:rsidRDefault="00A5748A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 xml:space="preserve">Dhull, P., Lohchab, R. K., Kumar, S., Kumari, M., Shaloo, &amp; </w:t>
      </w:r>
      <w:r w:rsidRPr="00CC5EA1">
        <w:rPr>
          <w:b/>
          <w:iCs/>
          <w:sz w:val="22"/>
          <w:szCs w:val="22"/>
        </w:rPr>
        <w:t>Bhankhar, A. K.</w:t>
      </w:r>
      <w:r w:rsidRPr="00CC5EA1">
        <w:rPr>
          <w:iCs/>
          <w:sz w:val="22"/>
          <w:szCs w:val="22"/>
        </w:rPr>
        <w:t xml:space="preserve"> (2024). Anaerobic digestion: Advance techniques for enhanced biomethane/biogas production as a source of renewable energy. </w:t>
      </w:r>
      <w:r w:rsidRPr="00CC5EA1">
        <w:rPr>
          <w:i/>
          <w:iCs/>
          <w:sz w:val="22"/>
          <w:szCs w:val="22"/>
        </w:rPr>
        <w:t>BioEnergy Research</w:t>
      </w:r>
      <w:r w:rsidRPr="00CC5EA1">
        <w:rPr>
          <w:iCs/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17</w:t>
      </w:r>
      <w:r w:rsidRPr="00CC5EA1">
        <w:rPr>
          <w:iCs/>
          <w:sz w:val="22"/>
          <w:szCs w:val="22"/>
        </w:rPr>
        <w:t>(2), 1228-1249. Impact factor- 3.1</w:t>
      </w:r>
      <w:r w:rsidR="000F7314" w:rsidRPr="00CC5EA1">
        <w:rPr>
          <w:iCs/>
          <w:sz w:val="22"/>
          <w:szCs w:val="22"/>
        </w:rPr>
        <w:t>.</w:t>
      </w:r>
    </w:p>
    <w:p w:rsidR="000F7314" w:rsidRPr="00CC5EA1" w:rsidRDefault="000F7314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>Kaur, N., Kumar, R., Alhan, S., Shar</w:t>
      </w:r>
      <w:r w:rsidR="001850D1">
        <w:rPr>
          <w:iCs/>
          <w:sz w:val="22"/>
          <w:szCs w:val="22"/>
        </w:rPr>
        <w:t>ma, H., Singh, N., Yogi, R.,</w:t>
      </w:r>
      <w:r w:rsidRPr="00CC5EA1">
        <w:rPr>
          <w:iCs/>
          <w:sz w:val="22"/>
          <w:szCs w:val="22"/>
        </w:rPr>
        <w:t xml:space="preserve"> &amp; </w:t>
      </w:r>
      <w:r w:rsidRPr="00CC5EA1">
        <w:rPr>
          <w:b/>
          <w:iCs/>
          <w:sz w:val="22"/>
          <w:szCs w:val="22"/>
        </w:rPr>
        <w:t>Kumar, A</w:t>
      </w:r>
      <w:r w:rsidRPr="00CC5EA1">
        <w:rPr>
          <w:iCs/>
          <w:sz w:val="22"/>
          <w:szCs w:val="22"/>
        </w:rPr>
        <w:t>. (2024). Lycium shawii mediated green synthesis of silver nanoparticles, characterization and assessments of their phytochemical, antioxidant, antimicrobial properties. </w:t>
      </w:r>
      <w:r w:rsidRPr="00CC5EA1">
        <w:rPr>
          <w:i/>
          <w:iCs/>
          <w:sz w:val="22"/>
          <w:szCs w:val="22"/>
        </w:rPr>
        <w:t>Inorganic Chemistry Communications</w:t>
      </w:r>
      <w:r w:rsidRPr="00CC5EA1">
        <w:rPr>
          <w:iCs/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159</w:t>
      </w:r>
      <w:r w:rsidRPr="00CC5EA1">
        <w:rPr>
          <w:iCs/>
          <w:sz w:val="22"/>
          <w:szCs w:val="22"/>
        </w:rPr>
        <w:t>, 111735.</w:t>
      </w:r>
      <w:r w:rsidR="009E6C4C" w:rsidRPr="00CC5EA1">
        <w:rPr>
          <w:iCs/>
          <w:sz w:val="22"/>
          <w:szCs w:val="22"/>
        </w:rPr>
        <w:t xml:space="preserve"> Impact factor-4.4</w:t>
      </w:r>
    </w:p>
    <w:p w:rsidR="00C71A49" w:rsidRPr="00CC5EA1" w:rsidRDefault="00C71A4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 xml:space="preserve">Kumar, V., Lal, K., Kumar, R., </w:t>
      </w:r>
      <w:r w:rsidRPr="00CC5EA1">
        <w:rPr>
          <w:b/>
          <w:iCs/>
          <w:sz w:val="22"/>
          <w:szCs w:val="22"/>
        </w:rPr>
        <w:t>Kumar, A.</w:t>
      </w:r>
      <w:r w:rsidRPr="00CC5EA1">
        <w:rPr>
          <w:iCs/>
          <w:sz w:val="22"/>
          <w:szCs w:val="22"/>
        </w:rPr>
        <w:t>, Mathpati, R. S., Singh, M. B., &amp; Kumari, K. (2023). Click synthesis, antimicrobial, DNA photocleavage and computational studies of oxindole-tethered 1 H-1, 2, 3-triazoles. </w:t>
      </w:r>
      <w:r w:rsidRPr="00CC5EA1">
        <w:rPr>
          <w:i/>
          <w:iCs/>
          <w:sz w:val="22"/>
          <w:szCs w:val="22"/>
        </w:rPr>
        <w:t>Future Medicinal Chemistry</w:t>
      </w:r>
      <w:r w:rsidRPr="00CC5EA1">
        <w:rPr>
          <w:iCs/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15</w:t>
      </w:r>
      <w:r w:rsidRPr="00CC5EA1">
        <w:rPr>
          <w:iCs/>
          <w:sz w:val="22"/>
          <w:szCs w:val="22"/>
        </w:rPr>
        <w:t>(13), 1115-1131. Impact factor- 4.2</w:t>
      </w:r>
    </w:p>
    <w:p w:rsidR="00C71A49" w:rsidRPr="00CC5EA1" w:rsidRDefault="00C71A49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 xml:space="preserve">Sihag, S., </w:t>
      </w:r>
      <w:r w:rsidRPr="00CC5EA1">
        <w:rPr>
          <w:b/>
          <w:iCs/>
          <w:sz w:val="22"/>
          <w:szCs w:val="22"/>
        </w:rPr>
        <w:t>Kumar, A</w:t>
      </w:r>
      <w:r w:rsidRPr="00CC5EA1">
        <w:rPr>
          <w:iCs/>
          <w:sz w:val="22"/>
          <w:szCs w:val="22"/>
        </w:rPr>
        <w:t xml:space="preserve">., Jangra, A., Sharma, G., </w:t>
      </w:r>
      <w:r w:rsidR="001850D1">
        <w:rPr>
          <w:iCs/>
          <w:sz w:val="22"/>
          <w:szCs w:val="22"/>
        </w:rPr>
        <w:t xml:space="preserve">Naik, P. K., Rushdi, H. E., </w:t>
      </w:r>
      <w:r w:rsidRPr="00CC5EA1">
        <w:rPr>
          <w:iCs/>
          <w:sz w:val="22"/>
          <w:szCs w:val="22"/>
        </w:rPr>
        <w:t>&amp; Chhokar, V. (2023). Investigation of Polymorphic Variations in the Alpha-Lactalbumin Gene and their Association Analysis to Milk Characteristics in River Buffalo. Current Journal of Applied Science and Technology, 42(44), 38-47.</w:t>
      </w:r>
    </w:p>
    <w:p w:rsidR="00C9128C" w:rsidRPr="00CC5EA1" w:rsidRDefault="00C9128C" w:rsidP="00C9128C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 xml:space="preserve">Sihag, S., Rushdi, H. E., </w:t>
      </w:r>
      <w:r w:rsidRPr="00CC5EA1">
        <w:rPr>
          <w:b/>
          <w:iCs/>
          <w:sz w:val="22"/>
          <w:szCs w:val="22"/>
        </w:rPr>
        <w:t>Kumar, A</w:t>
      </w:r>
      <w:r w:rsidRPr="00CC5EA1">
        <w:rPr>
          <w:iCs/>
          <w:sz w:val="22"/>
          <w:szCs w:val="22"/>
        </w:rPr>
        <w:t xml:space="preserve">., Jangra, A., Hassanane, M. S., Hamdy, A. S., &amp; Chhokar, V. (2023). Polymorphic variants analysis in Peroxisome proliferator-activated receptor gamma coactivator 1-alpha (PPARGC1A) Gene of Indian and </w:t>
      </w:r>
      <w:r w:rsidR="001850D1" w:rsidRPr="00CC5EA1">
        <w:rPr>
          <w:iCs/>
          <w:sz w:val="22"/>
          <w:szCs w:val="22"/>
        </w:rPr>
        <w:t>Egyptian</w:t>
      </w:r>
      <w:r w:rsidRPr="00CC5EA1">
        <w:rPr>
          <w:iCs/>
          <w:sz w:val="22"/>
          <w:szCs w:val="22"/>
        </w:rPr>
        <w:t xml:space="preserve"> buffaloes. </w:t>
      </w:r>
      <w:r w:rsidRPr="00CC5EA1">
        <w:rPr>
          <w:i/>
          <w:iCs/>
          <w:sz w:val="22"/>
          <w:szCs w:val="22"/>
        </w:rPr>
        <w:t>Indian Journal of Animal Research</w:t>
      </w:r>
      <w:r w:rsidRPr="00CC5EA1">
        <w:rPr>
          <w:iCs/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57</w:t>
      </w:r>
      <w:r w:rsidRPr="00CC5EA1">
        <w:rPr>
          <w:iCs/>
          <w:sz w:val="22"/>
          <w:szCs w:val="22"/>
        </w:rPr>
        <w:t>(11), 1474-1479. Impact factor-0.4</w:t>
      </w:r>
    </w:p>
    <w:p w:rsidR="00C9128C" w:rsidRPr="00CC5EA1" w:rsidRDefault="00C9128C" w:rsidP="00C9128C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 xml:space="preserve">Malik, C., Dwivedi, S., Rabuma, T., Kumar, R., Singh, N., </w:t>
      </w:r>
      <w:r w:rsidRPr="00CC5EA1">
        <w:rPr>
          <w:b/>
          <w:iCs/>
          <w:sz w:val="22"/>
          <w:szCs w:val="22"/>
        </w:rPr>
        <w:t>Kumar, A</w:t>
      </w:r>
      <w:r w:rsidR="001850D1">
        <w:rPr>
          <w:iCs/>
          <w:sz w:val="22"/>
          <w:szCs w:val="22"/>
        </w:rPr>
        <w:t xml:space="preserve">., &amp; Chhokar, V. (2023). </w:t>
      </w:r>
      <w:r w:rsidRPr="00CC5EA1">
        <w:rPr>
          <w:iCs/>
          <w:sz w:val="22"/>
          <w:szCs w:val="22"/>
        </w:rPr>
        <w:t>De novo sequencing, assembly, and characterization of Asparagus racemosus transcriptome and analysis of expression profile of genes involved in the flavonoid biosynthesis pathway. </w:t>
      </w:r>
      <w:r w:rsidRPr="00CC5EA1">
        <w:rPr>
          <w:i/>
          <w:iCs/>
          <w:sz w:val="22"/>
          <w:szCs w:val="22"/>
        </w:rPr>
        <w:t>Frontiers in Genetics</w:t>
      </w:r>
      <w:r w:rsidRPr="00CC5EA1">
        <w:rPr>
          <w:iCs/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14</w:t>
      </w:r>
      <w:r w:rsidRPr="00CC5EA1">
        <w:rPr>
          <w:iCs/>
          <w:sz w:val="22"/>
          <w:szCs w:val="22"/>
        </w:rPr>
        <w:t>, 1236517. Impact factor-2.8</w:t>
      </w:r>
    </w:p>
    <w:p w:rsidR="00C71A49" w:rsidRPr="00CC5EA1" w:rsidRDefault="00FA4718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 xml:space="preserve">Parshad, J., Kumar, R., Chhokar, V., Patil, N., </w:t>
      </w:r>
      <w:r w:rsidR="001850D1">
        <w:rPr>
          <w:iCs/>
          <w:sz w:val="22"/>
          <w:szCs w:val="22"/>
        </w:rPr>
        <w:t>Beniwal, V., Singh, N.,</w:t>
      </w:r>
      <w:r w:rsidRPr="00CC5EA1">
        <w:rPr>
          <w:iCs/>
          <w:sz w:val="22"/>
          <w:szCs w:val="22"/>
        </w:rPr>
        <w:t xml:space="preserve"> &amp; </w:t>
      </w:r>
      <w:r w:rsidRPr="00CC5EA1">
        <w:rPr>
          <w:b/>
          <w:iCs/>
          <w:sz w:val="22"/>
          <w:szCs w:val="22"/>
        </w:rPr>
        <w:t>Kumar, A</w:t>
      </w:r>
      <w:r w:rsidRPr="00CC5EA1">
        <w:rPr>
          <w:iCs/>
          <w:sz w:val="22"/>
          <w:szCs w:val="22"/>
        </w:rPr>
        <w:t xml:space="preserve">. </w:t>
      </w:r>
      <w:r w:rsidR="00C71A49" w:rsidRPr="00CC5EA1">
        <w:rPr>
          <w:iCs/>
          <w:sz w:val="22"/>
          <w:szCs w:val="22"/>
        </w:rPr>
        <w:t>(2024). Paddy straw management: alternative strategies and emerging technology for sustainable ecosystem. </w:t>
      </w:r>
      <w:r w:rsidR="00C71A49" w:rsidRPr="00CC5EA1">
        <w:rPr>
          <w:i/>
          <w:iCs/>
          <w:sz w:val="22"/>
          <w:szCs w:val="22"/>
        </w:rPr>
        <w:t>Pedosphere</w:t>
      </w:r>
      <w:r w:rsidR="0063721F" w:rsidRPr="00CC5EA1">
        <w:rPr>
          <w:iCs/>
          <w:sz w:val="22"/>
          <w:szCs w:val="22"/>
        </w:rPr>
        <w:t>. Impact factor-5.2</w:t>
      </w:r>
    </w:p>
    <w:p w:rsidR="0063721F" w:rsidRPr="00CC5EA1" w:rsidRDefault="0063721F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 xml:space="preserve">Dhull, P., Lohchab, R. K., Kumari, M., Singh, K., &amp; </w:t>
      </w:r>
      <w:r w:rsidRPr="00CC5EA1">
        <w:rPr>
          <w:b/>
          <w:iCs/>
          <w:sz w:val="22"/>
          <w:szCs w:val="22"/>
        </w:rPr>
        <w:t>Bhankhar, A. K</w:t>
      </w:r>
      <w:r w:rsidRPr="00CC5EA1">
        <w:rPr>
          <w:iCs/>
          <w:sz w:val="22"/>
          <w:szCs w:val="22"/>
        </w:rPr>
        <w:t>. (2024). A Faci</w:t>
      </w:r>
      <w:r w:rsidR="001850D1">
        <w:rPr>
          <w:iCs/>
          <w:sz w:val="22"/>
          <w:szCs w:val="22"/>
        </w:rPr>
        <w:t>le Method for Synthesis of α-Fe</w:t>
      </w:r>
      <w:r w:rsidR="001850D1" w:rsidRPr="001850D1">
        <w:rPr>
          <w:iCs/>
          <w:sz w:val="22"/>
          <w:szCs w:val="22"/>
          <w:vertAlign w:val="subscript"/>
        </w:rPr>
        <w:t>2</w:t>
      </w:r>
      <w:r w:rsidR="001850D1">
        <w:rPr>
          <w:iCs/>
          <w:sz w:val="22"/>
          <w:szCs w:val="22"/>
        </w:rPr>
        <w:t>O</w:t>
      </w:r>
      <w:r w:rsidRPr="001850D1">
        <w:rPr>
          <w:iCs/>
          <w:sz w:val="22"/>
          <w:szCs w:val="22"/>
          <w:vertAlign w:val="subscript"/>
        </w:rPr>
        <w:t>3</w:t>
      </w:r>
      <w:r w:rsidRPr="00CC5EA1">
        <w:rPr>
          <w:iCs/>
          <w:sz w:val="22"/>
          <w:szCs w:val="22"/>
        </w:rPr>
        <w:t xml:space="preserve"> Nanoparticles and Assessment of Their Characterization. </w:t>
      </w:r>
      <w:r w:rsidRPr="00CC5EA1">
        <w:rPr>
          <w:i/>
          <w:iCs/>
          <w:sz w:val="22"/>
          <w:szCs w:val="22"/>
        </w:rPr>
        <w:t>Nature Environment &amp; Pollution Technology</w:t>
      </w:r>
      <w:r w:rsidRPr="00CC5EA1">
        <w:rPr>
          <w:iCs/>
          <w:sz w:val="22"/>
          <w:szCs w:val="22"/>
        </w:rPr>
        <w:t>, </w:t>
      </w:r>
      <w:r w:rsidRPr="00CC5EA1">
        <w:rPr>
          <w:i/>
          <w:iCs/>
          <w:sz w:val="22"/>
          <w:szCs w:val="22"/>
        </w:rPr>
        <w:t>23</w:t>
      </w:r>
      <w:r w:rsidRPr="00CC5EA1">
        <w:rPr>
          <w:iCs/>
          <w:sz w:val="22"/>
          <w:szCs w:val="22"/>
        </w:rPr>
        <w:t>(1).</w:t>
      </w:r>
    </w:p>
    <w:p w:rsidR="00E038D4" w:rsidRPr="00CC5EA1" w:rsidRDefault="00EB30BB" w:rsidP="00352134">
      <w:pPr>
        <w:pStyle w:val="NormalWeb"/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76" w:lineRule="auto"/>
        <w:jc w:val="both"/>
        <w:rPr>
          <w:iCs/>
          <w:sz w:val="22"/>
          <w:szCs w:val="22"/>
        </w:rPr>
      </w:pPr>
      <w:r w:rsidRPr="00CC5EA1">
        <w:rPr>
          <w:iCs/>
          <w:sz w:val="22"/>
          <w:szCs w:val="22"/>
        </w:rPr>
        <w:t xml:space="preserve">Dhull, P., Singh, K., </w:t>
      </w:r>
      <w:r w:rsidRPr="00CC5EA1">
        <w:rPr>
          <w:b/>
          <w:iCs/>
          <w:sz w:val="22"/>
          <w:szCs w:val="22"/>
        </w:rPr>
        <w:t>Bhankhar, A. K</w:t>
      </w:r>
      <w:r w:rsidRPr="00CC5EA1">
        <w:rPr>
          <w:iCs/>
          <w:sz w:val="22"/>
          <w:szCs w:val="22"/>
        </w:rPr>
        <w:t xml:space="preserve">., </w:t>
      </w:r>
      <w:r w:rsidR="00E038D4" w:rsidRPr="00CC5EA1">
        <w:rPr>
          <w:iCs/>
          <w:sz w:val="22"/>
          <w:szCs w:val="22"/>
        </w:rPr>
        <w:t xml:space="preserve">&amp; </w:t>
      </w:r>
      <w:r w:rsidRPr="00CC5EA1">
        <w:rPr>
          <w:iCs/>
          <w:sz w:val="22"/>
          <w:szCs w:val="22"/>
        </w:rPr>
        <w:t>Lohchab, R. K</w:t>
      </w:r>
      <w:r w:rsidR="00E038D4" w:rsidRPr="00CC5EA1">
        <w:rPr>
          <w:iCs/>
          <w:sz w:val="22"/>
          <w:szCs w:val="22"/>
        </w:rPr>
        <w:t xml:space="preserve">. </w:t>
      </w:r>
      <w:r w:rsidR="00CD30C6">
        <w:rPr>
          <w:iCs/>
          <w:sz w:val="22"/>
          <w:szCs w:val="22"/>
        </w:rPr>
        <w:t>(</w:t>
      </w:r>
      <w:r w:rsidR="00CD30C6" w:rsidRPr="00CD30C6">
        <w:rPr>
          <w:iCs/>
          <w:sz w:val="22"/>
          <w:szCs w:val="22"/>
        </w:rPr>
        <w:t>2024</w:t>
      </w:r>
      <w:r w:rsidR="00CD30C6">
        <w:rPr>
          <w:iCs/>
          <w:sz w:val="22"/>
          <w:szCs w:val="22"/>
        </w:rPr>
        <w:t>).</w:t>
      </w:r>
      <w:r w:rsidR="00CD30C6" w:rsidRPr="00CD30C6">
        <w:rPr>
          <w:iCs/>
          <w:sz w:val="22"/>
          <w:szCs w:val="22"/>
        </w:rPr>
        <w:t xml:space="preserve"> </w:t>
      </w:r>
      <w:r w:rsidR="00E038D4" w:rsidRPr="00CC5EA1">
        <w:rPr>
          <w:iCs/>
          <w:sz w:val="22"/>
          <w:szCs w:val="22"/>
        </w:rPr>
        <w:t>Characterization of Rice Straw and Biogas Production under Mesophilic Conditions.</w:t>
      </w:r>
      <w:r w:rsidR="00790701" w:rsidRPr="00CC5EA1">
        <w:rPr>
          <w:rFonts w:eastAsiaTheme="minorEastAsia"/>
          <w:sz w:val="22"/>
          <w:szCs w:val="22"/>
        </w:rPr>
        <w:t xml:space="preserve"> </w:t>
      </w:r>
      <w:r w:rsidR="00790701" w:rsidRPr="00CC5EA1">
        <w:rPr>
          <w:i/>
          <w:iCs/>
          <w:sz w:val="22"/>
          <w:szCs w:val="22"/>
        </w:rPr>
        <w:t>Annals of Agri-Bio Research</w:t>
      </w:r>
      <w:r w:rsidR="00790701" w:rsidRPr="00CC5EA1">
        <w:rPr>
          <w:iCs/>
          <w:sz w:val="22"/>
          <w:szCs w:val="22"/>
        </w:rPr>
        <w:t xml:space="preserve"> 29 (1): 8-16, Impact score- 0.28</w:t>
      </w:r>
    </w:p>
    <w:p w:rsidR="00C774C7" w:rsidRDefault="00C774C7" w:rsidP="00FD57B2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b/>
        </w:rPr>
      </w:pPr>
    </w:p>
    <w:p w:rsidR="00C774C7" w:rsidRDefault="00C774C7" w:rsidP="00FD57B2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b/>
        </w:rPr>
      </w:pPr>
    </w:p>
    <w:p w:rsidR="00C47CE4" w:rsidRPr="00CC5EA1" w:rsidRDefault="00D12B9F" w:rsidP="00FD57B2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CC5EA1">
        <w:rPr>
          <w:rFonts w:ascii="Times New Roman" w:hAnsi="Times New Roman" w:cs="Times New Roman"/>
          <w:b/>
        </w:rPr>
        <w:lastRenderedPageBreak/>
        <w:t>Conference/Workshop/Training</w:t>
      </w:r>
      <w:r w:rsidR="00C47CE4" w:rsidRPr="00CC5EA1">
        <w:rPr>
          <w:rFonts w:ascii="Times New Roman" w:hAnsi="Times New Roman" w:cs="Times New Roman"/>
          <w:b/>
        </w:rPr>
        <w:t xml:space="preserve"> </w:t>
      </w:r>
      <w:r w:rsidRPr="00CC5EA1">
        <w:rPr>
          <w:rFonts w:ascii="Times New Roman" w:hAnsi="Times New Roman" w:cs="Times New Roman"/>
          <w:b/>
        </w:rPr>
        <w:t>Organized:</w:t>
      </w:r>
    </w:p>
    <w:p w:rsidR="00552AE3" w:rsidRPr="00CC5EA1" w:rsidRDefault="00552AE3" w:rsidP="00552AE3">
      <w:pPr>
        <w:pStyle w:val="ListParagraph"/>
        <w:numPr>
          <w:ilvl w:val="0"/>
          <w:numId w:val="13"/>
        </w:numPr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A 65</w:t>
      </w:r>
      <w:r w:rsidRPr="00CC5EA1">
        <w:rPr>
          <w:rFonts w:cs="Times New Roman"/>
          <w:szCs w:val="22"/>
          <w:vertAlign w:val="superscript"/>
        </w:rPr>
        <w:t>th</w:t>
      </w:r>
      <w:r w:rsidRPr="00CC5EA1">
        <w:rPr>
          <w:rFonts w:cs="Times New Roman"/>
          <w:szCs w:val="22"/>
        </w:rPr>
        <w:t xml:space="preserve"> AMI Annual International Conference on “Perspectives of Mi</w:t>
      </w:r>
      <w:r w:rsidR="00CD30C6">
        <w:rPr>
          <w:rFonts w:cs="Times New Roman"/>
          <w:szCs w:val="22"/>
        </w:rPr>
        <w:t xml:space="preserve">crobes for Human Welfare” from </w:t>
      </w:r>
      <w:r w:rsidRPr="00CC5EA1">
        <w:rPr>
          <w:rFonts w:cs="Times New Roman"/>
          <w:szCs w:val="22"/>
        </w:rPr>
        <w:t>Nov</w:t>
      </w:r>
      <w:r w:rsidR="00F06DAA" w:rsidRPr="00CC5EA1">
        <w:rPr>
          <w:rFonts w:cs="Times New Roman"/>
          <w:szCs w:val="22"/>
        </w:rPr>
        <w:t>ember</w:t>
      </w:r>
      <w:r w:rsidRPr="00CC5EA1">
        <w:rPr>
          <w:rFonts w:cs="Times New Roman"/>
          <w:szCs w:val="22"/>
        </w:rPr>
        <w:t xml:space="preserve"> 14-17, 2024, GJUS&amp;T,</w:t>
      </w:r>
      <w:r w:rsidR="00CD30C6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Hisar.</w:t>
      </w:r>
    </w:p>
    <w:p w:rsidR="00C47CE4" w:rsidRPr="00CC5EA1" w:rsidRDefault="00C47CE4" w:rsidP="00CD30C6">
      <w:pPr>
        <w:pStyle w:val="ListParagraph"/>
        <w:numPr>
          <w:ilvl w:val="0"/>
          <w:numId w:val="13"/>
        </w:numPr>
        <w:spacing w:before="120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An International Conference</w:t>
      </w:r>
      <w:r w:rsidR="00552AE3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 “</w:t>
      </w:r>
      <w:r w:rsidR="00CD30C6">
        <w:rPr>
          <w:rFonts w:cs="Times New Roman"/>
          <w:szCs w:val="22"/>
        </w:rPr>
        <w:t xml:space="preserve">International Conference on </w:t>
      </w:r>
      <w:r w:rsidRPr="00CC5EA1">
        <w:rPr>
          <w:rFonts w:cs="Times New Roman"/>
          <w:szCs w:val="22"/>
        </w:rPr>
        <w:t xml:space="preserve">Global Challanges in Environment, Food and Biotechnology for Sustainable Development </w:t>
      </w:r>
      <w:r w:rsidR="0059721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(ICEFB 24)</w:t>
      </w:r>
      <w:r w:rsidR="00071298" w:rsidRPr="00CC5EA1">
        <w:rPr>
          <w:rFonts w:cs="Times New Roman"/>
          <w:szCs w:val="22"/>
        </w:rPr>
        <w:t xml:space="preserve">” from </w:t>
      </w:r>
      <w:r w:rsidR="00F06DAA" w:rsidRPr="00CC5EA1">
        <w:rPr>
          <w:rFonts w:cs="Times New Roman"/>
          <w:szCs w:val="22"/>
          <w:lang w:val="en-US"/>
        </w:rPr>
        <w:t>February</w:t>
      </w:r>
      <w:r w:rsidR="00071298" w:rsidRPr="00CC5EA1">
        <w:rPr>
          <w:rFonts w:cs="Times New Roman"/>
          <w:szCs w:val="22"/>
        </w:rPr>
        <w:t xml:space="preserve"> 21-23, 2024,</w:t>
      </w:r>
      <w:r w:rsidRPr="00CC5EA1">
        <w:rPr>
          <w:rFonts w:cs="Times New Roman"/>
          <w:szCs w:val="22"/>
        </w:rPr>
        <w:t xml:space="preserve"> GJUS&amp;T,</w:t>
      </w:r>
      <w:r w:rsidR="00CD30C6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Hisar.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120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One Week Webinar Series on “Diverse Areas of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 xml:space="preserve"> Biotechnology” from August 25-31, 2020,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sponsored by</w:t>
      </w:r>
      <w:r w:rsidR="003F3DE8" w:rsidRPr="00CC5EA1">
        <w:rPr>
          <w:rFonts w:cs="Times New Roman"/>
          <w:szCs w:val="22"/>
        </w:rPr>
        <w:t xml:space="preserve"> the </w:t>
      </w:r>
      <w:r w:rsidRPr="00CC5EA1">
        <w:rPr>
          <w:rFonts w:cs="Times New Roman"/>
          <w:szCs w:val="22"/>
        </w:rPr>
        <w:t>Department of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Biotechnology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 xml:space="preserve">Govt. </w:t>
      </w:r>
      <w:r w:rsidR="0063059C" w:rsidRPr="00CC5EA1">
        <w:rPr>
          <w:rFonts w:cs="Times New Roman"/>
          <w:szCs w:val="22"/>
        </w:rPr>
        <w:t>o</w:t>
      </w:r>
      <w:r w:rsidRPr="00CC5EA1">
        <w:rPr>
          <w:rFonts w:cs="Times New Roman"/>
          <w:szCs w:val="22"/>
        </w:rPr>
        <w:t>f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India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New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Delhi.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3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Two Weeks GIAN workshop on “Genome Manipulations, Editing and Interference by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VIGS,</w:t>
      </w:r>
      <w:r w:rsidR="00552AE3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CRISPR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and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RNAi”</w:t>
      </w:r>
      <w:r w:rsidR="00552AE3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from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March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5-14,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2019,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under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GIAN-MHRD,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Government of India. [In Collaboration with Foreign Faculty: Marcos Egea Gutiérrez-Cortines,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Director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Institute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of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Plant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Biotechnology,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Technical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University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of</w:t>
      </w:r>
      <w:r w:rsidR="00B27607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Cartagena,Spain]</w:t>
      </w:r>
      <w:r w:rsidR="00CD30C6">
        <w:rPr>
          <w:rFonts w:cs="Times New Roman"/>
          <w:szCs w:val="22"/>
        </w:rPr>
        <w:t>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Two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days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Workshop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Bioinformatics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“National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Workshop on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Computational System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Biology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and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Bioinformatics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”during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February</w:t>
      </w:r>
      <w:r w:rsidR="00D73FF5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25-26,</w:t>
      </w:r>
      <w:r w:rsidR="00CD30C6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2019,</w:t>
      </w:r>
      <w:r w:rsidR="00CD30C6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under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the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BIF program sponsored by</w:t>
      </w:r>
      <w:r w:rsidRPr="00CC5EA1">
        <w:rPr>
          <w:rFonts w:cs="Times New Roman"/>
          <w:spacing w:val="1"/>
          <w:szCs w:val="22"/>
        </w:rPr>
        <w:t xml:space="preserve"> the </w:t>
      </w:r>
      <w:r w:rsidRPr="00CC5EA1">
        <w:rPr>
          <w:rFonts w:cs="Times New Roman"/>
          <w:szCs w:val="22"/>
        </w:rPr>
        <w:t>Department of Biotechnology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Govt. of India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NewDelhi.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An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International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Conferenceon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“Bio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and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Nano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Technologies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for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Sustainable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 xml:space="preserve">Agriculture, Food, Health, 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Energy and Industry (ICBN-2018)” from Feb</w:t>
      </w:r>
      <w:r w:rsidR="00F06DAA" w:rsidRPr="00CC5EA1">
        <w:rPr>
          <w:rFonts w:cs="Times New Roman"/>
          <w:szCs w:val="22"/>
        </w:rPr>
        <w:t>ruary</w:t>
      </w:r>
      <w:r w:rsidRPr="00CC5EA1">
        <w:rPr>
          <w:rFonts w:cs="Times New Roman"/>
          <w:szCs w:val="22"/>
        </w:rPr>
        <w:t xml:space="preserve"> 21-23, 2018</w:t>
      </w:r>
      <w:r w:rsidR="00CD30C6">
        <w:rPr>
          <w:rFonts w:cs="Times New Roman"/>
          <w:szCs w:val="22"/>
        </w:rPr>
        <w:t>,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GJUS&amp;T,</w:t>
      </w:r>
      <w:r w:rsidR="00CD30C6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Hisar</w:t>
      </w:r>
      <w:r w:rsidR="0063059C" w:rsidRPr="00CC5EA1">
        <w:rPr>
          <w:rFonts w:cs="Times New Roman"/>
          <w:szCs w:val="22"/>
        </w:rPr>
        <w:t>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8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 xml:space="preserve">Two days workshop on “Statistical Application in Research Data Analysis” on February </w:t>
      </w:r>
      <w:r w:rsidR="00CD30C6">
        <w:rPr>
          <w:rFonts w:cs="Times New Roman"/>
          <w:szCs w:val="22"/>
        </w:rPr>
        <w:t xml:space="preserve">24-25, </w:t>
      </w:r>
      <w:r w:rsidRPr="00CC5EA1">
        <w:rPr>
          <w:rFonts w:cs="Times New Roman"/>
          <w:szCs w:val="22"/>
        </w:rPr>
        <w:t>2017, under the aegis of the TEQIP-II program of the University, using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BIF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Facilities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supported by</w:t>
      </w:r>
      <w:r w:rsidRPr="00CC5EA1">
        <w:rPr>
          <w:rFonts w:cs="Times New Roman"/>
          <w:spacing w:val="-6"/>
          <w:szCs w:val="22"/>
        </w:rPr>
        <w:t xml:space="preserve"> the </w:t>
      </w:r>
      <w:r w:rsidRPr="00CC5EA1">
        <w:rPr>
          <w:rFonts w:cs="Times New Roman"/>
          <w:szCs w:val="22"/>
        </w:rPr>
        <w:t xml:space="preserve">Department of 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Biotechnology</w:t>
      </w:r>
      <w:r w:rsidR="0063059C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Govt.of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IndiaNewDelhi.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4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Three days of Hands-on training in Bioinformatics on “Drug Discovery Technology: A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Molecular Modelling Approach” on March</w:t>
      </w:r>
      <w:r w:rsidR="00CD30C6">
        <w:rPr>
          <w:rFonts w:cs="Times New Roman"/>
          <w:szCs w:val="22"/>
        </w:rPr>
        <w:t xml:space="preserve"> </w:t>
      </w:r>
      <w:r w:rsidR="00CD30C6" w:rsidRPr="00CD30C6">
        <w:rPr>
          <w:rFonts w:cs="Times New Roman"/>
          <w:szCs w:val="22"/>
          <w:lang w:val="en-US"/>
        </w:rPr>
        <w:t>28- 30</w:t>
      </w:r>
      <w:r w:rsidRPr="00CC5EA1">
        <w:rPr>
          <w:rFonts w:cs="Times New Roman"/>
          <w:szCs w:val="22"/>
        </w:rPr>
        <w:t>, 2016, under the BIF program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sponsored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by</w:t>
      </w:r>
      <w:r w:rsidRPr="00CC5EA1">
        <w:rPr>
          <w:rFonts w:cs="Times New Roman"/>
          <w:spacing w:val="-5"/>
          <w:szCs w:val="22"/>
        </w:rPr>
        <w:t xml:space="preserve"> the </w:t>
      </w:r>
      <w:r w:rsidRPr="00CC5EA1">
        <w:rPr>
          <w:rFonts w:cs="Times New Roman"/>
          <w:szCs w:val="22"/>
        </w:rPr>
        <w:t>Department of Biotechnology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Govt.</w:t>
      </w:r>
      <w:r w:rsidR="007B5F5F" w:rsidRPr="00CC5EA1">
        <w:rPr>
          <w:rFonts w:cs="Times New Roman"/>
          <w:szCs w:val="22"/>
        </w:rPr>
        <w:t xml:space="preserve"> </w:t>
      </w:r>
      <w:r w:rsidR="00CD30C6">
        <w:rPr>
          <w:rFonts w:cs="Times New Roman"/>
          <w:szCs w:val="22"/>
        </w:rPr>
        <w:t>o</w:t>
      </w:r>
      <w:r w:rsidRPr="00CC5EA1">
        <w:rPr>
          <w:rFonts w:cs="Times New Roman"/>
          <w:szCs w:val="22"/>
        </w:rPr>
        <w:t>f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India New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Delhi.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4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A National workshop on “Role of Statistics in Biological Research” from March 24-28,</w:t>
      </w:r>
      <w:r w:rsidR="00CD30C6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2015, Department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of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and Nano Technology,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GJUS&amp;T, Hisar.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5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Two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Days</w:t>
      </w:r>
      <w:r w:rsidRPr="00CC5EA1">
        <w:rPr>
          <w:rFonts w:cs="Times New Roman"/>
          <w:spacing w:val="1"/>
          <w:szCs w:val="22"/>
        </w:rPr>
        <w:t xml:space="preserve"> of </w:t>
      </w:r>
      <w:r w:rsidRPr="00CC5EA1">
        <w:rPr>
          <w:rFonts w:cs="Times New Roman"/>
          <w:szCs w:val="22"/>
        </w:rPr>
        <w:t>Hands-onTraining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on“Bioinformatics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Tools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for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Genomics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Problem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 xml:space="preserve">Solving” from March </w:t>
      </w:r>
      <w:r w:rsidR="00CD30C6">
        <w:rPr>
          <w:rFonts w:cs="Times New Roman"/>
          <w:szCs w:val="22"/>
        </w:rPr>
        <w:t xml:space="preserve">19-20, </w:t>
      </w:r>
      <w:r w:rsidRPr="00CC5EA1">
        <w:rPr>
          <w:rFonts w:cs="Times New Roman"/>
          <w:szCs w:val="22"/>
        </w:rPr>
        <w:t>2015, Department of Bio and Nano Technology,</w:t>
      </w:r>
      <w:r w:rsidR="00552AE3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GJUS&amp;T,</w:t>
      </w:r>
      <w:r w:rsidR="00552AE3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Hisar</w:t>
      </w:r>
      <w:r w:rsidR="00552AE3" w:rsidRPr="00CC5EA1">
        <w:rPr>
          <w:rFonts w:cs="Times New Roman"/>
          <w:szCs w:val="22"/>
        </w:rPr>
        <w:t>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89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Interactive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Programme-cum-Workshop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 Research Methodology, for Ph.D. Scholarin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Science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&amp;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Engineering,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Fe</w:t>
      </w:r>
      <w:r w:rsidR="0063059C" w:rsidRPr="00CC5EA1">
        <w:rPr>
          <w:rFonts w:cs="Times New Roman"/>
          <w:szCs w:val="22"/>
        </w:rPr>
        <w:t>bruary</w:t>
      </w:r>
      <w:r w:rsidR="007B5F5F" w:rsidRPr="00CC5EA1">
        <w:rPr>
          <w:rFonts w:cs="Times New Roman"/>
          <w:szCs w:val="22"/>
        </w:rPr>
        <w:t xml:space="preserve"> </w:t>
      </w:r>
      <w:r w:rsidR="0063059C" w:rsidRPr="00CC5EA1">
        <w:rPr>
          <w:rFonts w:cs="Times New Roman"/>
          <w:szCs w:val="22"/>
        </w:rPr>
        <w:t>22</w:t>
      </w:r>
      <w:r w:rsidR="007B5F5F" w:rsidRPr="00CC5EA1">
        <w:rPr>
          <w:rFonts w:cs="Times New Roman"/>
          <w:szCs w:val="22"/>
        </w:rPr>
        <w:t>-</w:t>
      </w:r>
      <w:r w:rsidRPr="00CC5EA1">
        <w:rPr>
          <w:rFonts w:cs="Times New Roman"/>
          <w:szCs w:val="22"/>
        </w:rPr>
        <w:t>28,2014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at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Academic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Staff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College,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GJUS&amp;T,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Hisar</w:t>
      </w:r>
      <w:r w:rsidR="00CD30C6">
        <w:rPr>
          <w:rFonts w:cs="Times New Roman"/>
          <w:szCs w:val="22"/>
        </w:rPr>
        <w:t>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0"/>
          <w:tab w:val="left" w:pos="861"/>
        </w:tabs>
        <w:autoSpaceDE w:val="0"/>
        <w:autoSpaceDN w:val="0"/>
        <w:spacing w:before="8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Two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Days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Hands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Training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“Bioinformatics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Tools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&amp;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Techniques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for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Gene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and</w:t>
      </w:r>
      <w:r w:rsidR="00C47CE4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Protein</w:t>
      </w:r>
      <w:r w:rsidRPr="00CC5EA1">
        <w:rPr>
          <w:rFonts w:cs="Times New Roman"/>
          <w:spacing w:val="-1"/>
          <w:szCs w:val="22"/>
        </w:rPr>
        <w:t xml:space="preserve"> Analysis</w:t>
      </w:r>
      <w:r w:rsidRPr="00CC5EA1">
        <w:rPr>
          <w:rFonts w:cs="Times New Roman"/>
          <w:szCs w:val="22"/>
        </w:rPr>
        <w:t>”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from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March</w:t>
      </w:r>
      <w:r w:rsidR="00CD30C6">
        <w:rPr>
          <w:rFonts w:cs="Times New Roman"/>
          <w:szCs w:val="22"/>
        </w:rPr>
        <w:t xml:space="preserve"> 6-7</w:t>
      </w:r>
      <w:r w:rsidRPr="00CC5EA1">
        <w:rPr>
          <w:rFonts w:cs="Times New Roman"/>
          <w:szCs w:val="22"/>
        </w:rPr>
        <w:t>, 2014,</w:t>
      </w:r>
      <w:r w:rsidR="007B5F5F" w:rsidRPr="00CC5EA1">
        <w:rPr>
          <w:rFonts w:cs="Times New Roman"/>
          <w:szCs w:val="22"/>
        </w:rPr>
        <w:t xml:space="preserve"> </w:t>
      </w:r>
      <w:r w:rsidR="00CD30C6" w:rsidRPr="00CD30C6">
        <w:rPr>
          <w:rFonts w:cs="Times New Roman"/>
          <w:szCs w:val="22"/>
          <w:lang w:val="en-US"/>
        </w:rPr>
        <w:t>GJUS&amp;T</w:t>
      </w:r>
      <w:r w:rsidRPr="00CC5EA1">
        <w:rPr>
          <w:rFonts w:cs="Times New Roman"/>
          <w:szCs w:val="22"/>
        </w:rPr>
        <w:t>, Hisar</w:t>
      </w:r>
      <w:r w:rsidR="00CD30C6">
        <w:rPr>
          <w:rFonts w:cs="Times New Roman"/>
          <w:szCs w:val="22"/>
        </w:rPr>
        <w:t>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860"/>
          <w:tab w:val="left" w:pos="861"/>
        </w:tabs>
        <w:autoSpaceDE w:val="0"/>
        <w:autoSpaceDN w:val="0"/>
        <w:spacing w:before="8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One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Day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National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Workshop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“Emerging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Trends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Nano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Science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and Biotechnology ”on August</w:t>
      </w:r>
      <w:r w:rsidR="00CD30C6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 xml:space="preserve">19, 2014, </w:t>
      </w:r>
      <w:r w:rsidR="00CD30C6" w:rsidRPr="00CD30C6">
        <w:rPr>
          <w:rFonts w:cs="Times New Roman"/>
          <w:szCs w:val="22"/>
          <w:lang w:val="en-US"/>
        </w:rPr>
        <w:t>GJUS&amp;T</w:t>
      </w:r>
      <w:r w:rsidRPr="00CC5EA1">
        <w:rPr>
          <w:rFonts w:cs="Times New Roman"/>
          <w:szCs w:val="22"/>
        </w:rPr>
        <w:t>, Hisar</w:t>
      </w:r>
      <w:r w:rsidR="00CD30C6">
        <w:rPr>
          <w:rFonts w:cs="Times New Roman"/>
          <w:szCs w:val="22"/>
        </w:rPr>
        <w:t>.</w:t>
      </w:r>
    </w:p>
    <w:p w:rsidR="00D12B9F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920"/>
          <w:tab w:val="left" w:pos="921"/>
        </w:tabs>
        <w:autoSpaceDE w:val="0"/>
        <w:autoSpaceDN w:val="0"/>
        <w:spacing w:before="5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Hands-on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Training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“Basics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of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Bioinformatics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for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Biology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Teachers”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March</w:t>
      </w:r>
      <w:r w:rsidR="00CD30C6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28-29,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2008,</w:t>
      </w:r>
      <w:r w:rsidR="007B5F5F" w:rsidRPr="00CC5EA1">
        <w:rPr>
          <w:rFonts w:cs="Times New Roman"/>
          <w:szCs w:val="22"/>
        </w:rPr>
        <w:t xml:space="preserve"> </w:t>
      </w:r>
      <w:r w:rsidR="00CD30C6" w:rsidRPr="00CD30C6">
        <w:rPr>
          <w:rFonts w:cs="Times New Roman"/>
          <w:szCs w:val="22"/>
          <w:lang w:val="en-US"/>
        </w:rPr>
        <w:t>GJUS&amp;T</w:t>
      </w:r>
      <w:r w:rsidRPr="00CC5EA1">
        <w:rPr>
          <w:rFonts w:cs="Times New Roman"/>
          <w:szCs w:val="22"/>
        </w:rPr>
        <w:t>, Hisar</w:t>
      </w:r>
      <w:r w:rsidR="00CD30C6">
        <w:rPr>
          <w:rFonts w:cs="Times New Roman"/>
          <w:szCs w:val="22"/>
        </w:rPr>
        <w:t>.</w:t>
      </w:r>
    </w:p>
    <w:p w:rsidR="00EC3B67" w:rsidRPr="00CC5EA1" w:rsidRDefault="00D12B9F" w:rsidP="00CD30C6">
      <w:pPr>
        <w:pStyle w:val="ListParagraph"/>
        <w:widowControl w:val="0"/>
        <w:numPr>
          <w:ilvl w:val="0"/>
          <w:numId w:val="13"/>
        </w:numPr>
        <w:tabs>
          <w:tab w:val="left" w:pos="920"/>
          <w:tab w:val="left" w:pos="921"/>
        </w:tabs>
        <w:autoSpaceDE w:val="0"/>
        <w:autoSpaceDN w:val="0"/>
        <w:spacing w:before="5" w:after="120" w:line="276" w:lineRule="auto"/>
        <w:ind w:right="4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Training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“Application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of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Bioinformatics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in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Environment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and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Biodiversity”,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Oct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3-7,</w:t>
      </w:r>
      <w:r w:rsidR="007B5F5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 xml:space="preserve">2008, </w:t>
      </w:r>
      <w:r w:rsidR="00CD30C6" w:rsidRPr="00CD30C6">
        <w:rPr>
          <w:rFonts w:cs="Times New Roman"/>
          <w:szCs w:val="22"/>
          <w:lang w:val="en-US"/>
        </w:rPr>
        <w:t>GJUS&amp;T</w:t>
      </w:r>
      <w:r w:rsidRPr="00CC5EA1">
        <w:rPr>
          <w:rFonts w:cs="Times New Roman"/>
          <w:szCs w:val="22"/>
        </w:rPr>
        <w:t>, Hisar</w:t>
      </w:r>
      <w:r w:rsidR="00CD30C6">
        <w:rPr>
          <w:rFonts w:cs="Times New Roman"/>
          <w:szCs w:val="22"/>
        </w:rPr>
        <w:t>.</w:t>
      </w:r>
    </w:p>
    <w:p w:rsidR="00713903" w:rsidRPr="00CC5EA1" w:rsidRDefault="000B205D" w:rsidP="00F85944">
      <w:pPr>
        <w:pStyle w:val="Heading1"/>
        <w:spacing w:before="163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Innovations/Contribution</w:t>
      </w:r>
      <w:r w:rsidR="00713903" w:rsidRPr="00CC5E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t>to</w:t>
      </w:r>
      <w:r w:rsidR="00713903" w:rsidRPr="00CC5E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t>Higher</w:t>
      </w:r>
      <w:r w:rsidR="00713903" w:rsidRPr="00CC5E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b/>
          <w:color w:val="auto"/>
          <w:sz w:val="22"/>
          <w:szCs w:val="22"/>
        </w:rPr>
        <w:t>Education:</w:t>
      </w:r>
    </w:p>
    <w:p w:rsidR="000B205D" w:rsidRPr="00CC5EA1" w:rsidRDefault="000B205D" w:rsidP="00F85944">
      <w:pPr>
        <w:pStyle w:val="Heading1"/>
        <w:spacing w:before="163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5EA1">
        <w:rPr>
          <w:rFonts w:ascii="Times New Roman" w:hAnsi="Times New Roman" w:cs="Times New Roman"/>
          <w:color w:val="auto"/>
          <w:sz w:val="22"/>
          <w:szCs w:val="22"/>
        </w:rPr>
        <w:t>As</w:t>
      </w:r>
      <w:r w:rsidRPr="00CC5EA1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the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Member Board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of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Studies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Research,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designed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updated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the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course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curriculum of the following academic programs as per the New Education Policy</w:t>
      </w:r>
      <w:r w:rsidR="00713903" w:rsidRPr="00CC5E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5EA1">
        <w:rPr>
          <w:rFonts w:ascii="Times New Roman" w:hAnsi="Times New Roman" w:cs="Times New Roman"/>
          <w:color w:val="auto"/>
          <w:sz w:val="22"/>
          <w:szCs w:val="22"/>
        </w:rPr>
        <w:t>(2020):-</w:t>
      </w:r>
    </w:p>
    <w:p w:rsidR="000B205D" w:rsidRPr="00CC5EA1" w:rsidRDefault="000B205D" w:rsidP="00F85944">
      <w:pPr>
        <w:pStyle w:val="ListParagraph"/>
        <w:widowControl w:val="0"/>
        <w:numPr>
          <w:ilvl w:val="1"/>
          <w:numId w:val="9"/>
        </w:numPr>
        <w:tabs>
          <w:tab w:val="left" w:pos="1281"/>
        </w:tabs>
        <w:autoSpaceDE w:val="0"/>
        <w:autoSpaceDN w:val="0"/>
        <w:spacing w:before="1"/>
        <w:ind w:hanging="361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 xml:space="preserve"> M.Sc.</w:t>
      </w:r>
      <w:r w:rsidR="00CC5EA1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(Biotechnology)</w:t>
      </w:r>
    </w:p>
    <w:p w:rsidR="000B205D" w:rsidRPr="00CC5EA1" w:rsidRDefault="000B205D" w:rsidP="00F85944">
      <w:pPr>
        <w:pStyle w:val="ListParagraph"/>
        <w:widowControl w:val="0"/>
        <w:numPr>
          <w:ilvl w:val="1"/>
          <w:numId w:val="9"/>
        </w:numPr>
        <w:tabs>
          <w:tab w:val="left" w:pos="1340"/>
          <w:tab w:val="left" w:pos="1341"/>
        </w:tabs>
        <w:autoSpaceDE w:val="0"/>
        <w:autoSpaceDN w:val="0"/>
        <w:spacing w:before="41"/>
        <w:ind w:left="1340" w:hanging="421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M.Sc.</w:t>
      </w:r>
      <w:r w:rsidR="00CC5EA1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(Microbiology)</w:t>
      </w:r>
    </w:p>
    <w:p w:rsidR="000B205D" w:rsidRPr="00CC5EA1" w:rsidRDefault="000B205D" w:rsidP="00F85944">
      <w:pPr>
        <w:pStyle w:val="ListParagraph"/>
        <w:widowControl w:val="0"/>
        <w:numPr>
          <w:ilvl w:val="1"/>
          <w:numId w:val="9"/>
        </w:numPr>
        <w:tabs>
          <w:tab w:val="left" w:pos="1340"/>
          <w:tab w:val="left" w:pos="1341"/>
        </w:tabs>
        <w:autoSpaceDE w:val="0"/>
        <w:autoSpaceDN w:val="0"/>
        <w:spacing w:before="43"/>
        <w:ind w:left="1340" w:hanging="421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Dual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DegreeB.Sc.(Hons)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Biotechnology-M.Sc. (Biotechnology)</w:t>
      </w:r>
    </w:p>
    <w:p w:rsidR="000B205D" w:rsidRPr="00CC5EA1" w:rsidRDefault="000B205D" w:rsidP="00F85944">
      <w:pPr>
        <w:pStyle w:val="ListParagraph"/>
        <w:widowControl w:val="0"/>
        <w:numPr>
          <w:ilvl w:val="1"/>
          <w:numId w:val="9"/>
        </w:numPr>
        <w:tabs>
          <w:tab w:val="left" w:pos="1281"/>
        </w:tabs>
        <w:autoSpaceDE w:val="0"/>
        <w:autoSpaceDN w:val="0"/>
        <w:spacing w:before="41"/>
        <w:ind w:hanging="361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 xml:space="preserve"> B.Sc.</w:t>
      </w:r>
      <w:r w:rsidR="00CC5EA1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(Medical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Group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with</w:t>
      </w:r>
      <w:r w:rsidR="00F75FDF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Biotechnology)</w:t>
      </w:r>
    </w:p>
    <w:p w:rsidR="000B205D" w:rsidRPr="00CC5EA1" w:rsidRDefault="000B205D" w:rsidP="00F85944">
      <w:pPr>
        <w:pStyle w:val="ListParagraph"/>
        <w:widowControl w:val="0"/>
        <w:numPr>
          <w:ilvl w:val="1"/>
          <w:numId w:val="9"/>
        </w:numPr>
        <w:tabs>
          <w:tab w:val="left" w:pos="1340"/>
          <w:tab w:val="left" w:pos="1341"/>
        </w:tabs>
        <w:autoSpaceDE w:val="0"/>
        <w:autoSpaceDN w:val="0"/>
        <w:spacing w:before="41"/>
        <w:ind w:left="1340" w:hanging="421"/>
        <w:jc w:val="both"/>
        <w:rPr>
          <w:rFonts w:cs="Times New Roman"/>
          <w:szCs w:val="22"/>
        </w:rPr>
      </w:pPr>
      <w:r w:rsidRPr="00CC5EA1">
        <w:rPr>
          <w:rFonts w:cs="Times New Roman"/>
          <w:szCs w:val="22"/>
        </w:rPr>
        <w:t>B.Sc.</w:t>
      </w:r>
      <w:r w:rsidR="00CC5EA1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General (Medical Group)</w:t>
      </w:r>
      <w:r w:rsidR="00CC5EA1" w:rsidRPr="00CC5EA1">
        <w:rPr>
          <w:rFonts w:cs="Times New Roman"/>
          <w:szCs w:val="22"/>
        </w:rPr>
        <w:t xml:space="preserve"> </w:t>
      </w:r>
      <w:r w:rsidRPr="00CC5EA1">
        <w:rPr>
          <w:rFonts w:cs="Times New Roman"/>
          <w:szCs w:val="22"/>
        </w:rPr>
        <w:t>Botany</w:t>
      </w:r>
    </w:p>
    <w:p w:rsidR="003F3DE8" w:rsidRPr="00CC5EA1" w:rsidRDefault="003F3DE8" w:rsidP="00F85944">
      <w:pPr>
        <w:widowControl w:val="0"/>
        <w:tabs>
          <w:tab w:val="left" w:pos="920"/>
          <w:tab w:val="left" w:pos="921"/>
        </w:tabs>
        <w:autoSpaceDE w:val="0"/>
        <w:autoSpaceDN w:val="0"/>
        <w:spacing w:before="5" w:after="120"/>
        <w:ind w:left="504" w:right="477"/>
        <w:jc w:val="both"/>
        <w:rPr>
          <w:rFonts w:ascii="Times New Roman" w:hAnsi="Times New Roman" w:cs="Times New Roman"/>
        </w:rPr>
      </w:pPr>
    </w:p>
    <w:sectPr w:rsidR="003F3DE8" w:rsidRPr="00CC5EA1" w:rsidSect="00471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305"/>
    <w:multiLevelType w:val="hybridMultilevel"/>
    <w:tmpl w:val="8F7CF548"/>
    <w:lvl w:ilvl="0" w:tplc="FFFFFFFF">
      <w:start w:val="1"/>
      <w:numFmt w:val="decimal"/>
      <w:lvlText w:val="%1."/>
      <w:lvlJc w:val="left"/>
      <w:pPr>
        <w:ind w:left="11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7" w:hanging="360"/>
      </w:pPr>
      <w:rPr>
        <w:rFonts w:hint="default"/>
        <w:lang w:val="en-US" w:eastAsia="en-US" w:bidi="ar-SA"/>
      </w:rPr>
    </w:lvl>
  </w:abstractNum>
  <w:abstractNum w:abstractNumId="1">
    <w:nsid w:val="0B70726D"/>
    <w:multiLevelType w:val="hybridMultilevel"/>
    <w:tmpl w:val="0F9C1BBA"/>
    <w:lvl w:ilvl="0" w:tplc="11065E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BE30BA">
      <w:start w:val="1"/>
      <w:numFmt w:val="decimal"/>
      <w:lvlText w:val="%2."/>
      <w:lvlJc w:val="left"/>
      <w:pPr>
        <w:ind w:left="121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3762028">
      <w:numFmt w:val="bullet"/>
      <w:lvlText w:val="•"/>
      <w:lvlJc w:val="left"/>
      <w:pPr>
        <w:ind w:left="2180" w:hanging="312"/>
      </w:pPr>
      <w:rPr>
        <w:rFonts w:hint="default"/>
        <w:lang w:val="en-US" w:eastAsia="en-US" w:bidi="ar-SA"/>
      </w:rPr>
    </w:lvl>
    <w:lvl w:ilvl="3" w:tplc="01AC8E30">
      <w:numFmt w:val="bullet"/>
      <w:lvlText w:val="•"/>
      <w:lvlJc w:val="left"/>
      <w:pPr>
        <w:ind w:left="3141" w:hanging="312"/>
      </w:pPr>
      <w:rPr>
        <w:rFonts w:hint="default"/>
        <w:lang w:val="en-US" w:eastAsia="en-US" w:bidi="ar-SA"/>
      </w:rPr>
    </w:lvl>
    <w:lvl w:ilvl="4" w:tplc="45C4E866">
      <w:numFmt w:val="bullet"/>
      <w:lvlText w:val="•"/>
      <w:lvlJc w:val="left"/>
      <w:pPr>
        <w:ind w:left="4102" w:hanging="312"/>
      </w:pPr>
      <w:rPr>
        <w:rFonts w:hint="default"/>
        <w:lang w:val="en-US" w:eastAsia="en-US" w:bidi="ar-SA"/>
      </w:rPr>
    </w:lvl>
    <w:lvl w:ilvl="5" w:tplc="1180C314">
      <w:numFmt w:val="bullet"/>
      <w:lvlText w:val="•"/>
      <w:lvlJc w:val="left"/>
      <w:pPr>
        <w:ind w:left="5062" w:hanging="312"/>
      </w:pPr>
      <w:rPr>
        <w:rFonts w:hint="default"/>
        <w:lang w:val="en-US" w:eastAsia="en-US" w:bidi="ar-SA"/>
      </w:rPr>
    </w:lvl>
    <w:lvl w:ilvl="6" w:tplc="8D243320">
      <w:numFmt w:val="bullet"/>
      <w:lvlText w:val="•"/>
      <w:lvlJc w:val="left"/>
      <w:pPr>
        <w:ind w:left="6023" w:hanging="312"/>
      </w:pPr>
      <w:rPr>
        <w:rFonts w:hint="default"/>
        <w:lang w:val="en-US" w:eastAsia="en-US" w:bidi="ar-SA"/>
      </w:rPr>
    </w:lvl>
    <w:lvl w:ilvl="7" w:tplc="C3E24BF0">
      <w:numFmt w:val="bullet"/>
      <w:lvlText w:val="•"/>
      <w:lvlJc w:val="left"/>
      <w:pPr>
        <w:ind w:left="6984" w:hanging="312"/>
      </w:pPr>
      <w:rPr>
        <w:rFonts w:hint="default"/>
        <w:lang w:val="en-US" w:eastAsia="en-US" w:bidi="ar-SA"/>
      </w:rPr>
    </w:lvl>
    <w:lvl w:ilvl="8" w:tplc="AB964F50">
      <w:numFmt w:val="bullet"/>
      <w:lvlText w:val="•"/>
      <w:lvlJc w:val="left"/>
      <w:pPr>
        <w:ind w:left="7944" w:hanging="312"/>
      </w:pPr>
      <w:rPr>
        <w:rFonts w:hint="default"/>
        <w:lang w:val="en-US" w:eastAsia="en-US" w:bidi="ar-SA"/>
      </w:rPr>
    </w:lvl>
  </w:abstractNum>
  <w:abstractNum w:abstractNumId="2">
    <w:nsid w:val="194E0DEB"/>
    <w:multiLevelType w:val="hybridMultilevel"/>
    <w:tmpl w:val="880218B2"/>
    <w:lvl w:ilvl="0" w:tplc="DBBAEE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46A5"/>
    <w:multiLevelType w:val="hybridMultilevel"/>
    <w:tmpl w:val="D8467D18"/>
    <w:lvl w:ilvl="0" w:tplc="70EC8BC0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8C331A">
      <w:numFmt w:val="bullet"/>
      <w:lvlText w:val=""/>
      <w:lvlJc w:val="left"/>
      <w:pPr>
        <w:ind w:left="86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B52AC36">
      <w:numFmt w:val="bullet"/>
      <w:lvlText w:val="•"/>
      <w:lvlJc w:val="left"/>
      <w:pPr>
        <w:ind w:left="1836" w:hanging="269"/>
      </w:pPr>
      <w:rPr>
        <w:rFonts w:hint="default"/>
        <w:lang w:val="en-US" w:eastAsia="en-US" w:bidi="ar-SA"/>
      </w:rPr>
    </w:lvl>
    <w:lvl w:ilvl="3" w:tplc="1E46E620">
      <w:numFmt w:val="bullet"/>
      <w:lvlText w:val="•"/>
      <w:lvlJc w:val="left"/>
      <w:pPr>
        <w:ind w:left="2812" w:hanging="269"/>
      </w:pPr>
      <w:rPr>
        <w:rFonts w:hint="default"/>
        <w:lang w:val="en-US" w:eastAsia="en-US" w:bidi="ar-SA"/>
      </w:rPr>
    </w:lvl>
    <w:lvl w:ilvl="4" w:tplc="EB34C190">
      <w:numFmt w:val="bullet"/>
      <w:lvlText w:val="•"/>
      <w:lvlJc w:val="left"/>
      <w:pPr>
        <w:ind w:left="3788" w:hanging="269"/>
      </w:pPr>
      <w:rPr>
        <w:rFonts w:hint="default"/>
        <w:lang w:val="en-US" w:eastAsia="en-US" w:bidi="ar-SA"/>
      </w:rPr>
    </w:lvl>
    <w:lvl w:ilvl="5" w:tplc="4678C788">
      <w:numFmt w:val="bullet"/>
      <w:lvlText w:val="•"/>
      <w:lvlJc w:val="left"/>
      <w:pPr>
        <w:ind w:left="4765" w:hanging="269"/>
      </w:pPr>
      <w:rPr>
        <w:rFonts w:hint="default"/>
        <w:lang w:val="en-US" w:eastAsia="en-US" w:bidi="ar-SA"/>
      </w:rPr>
    </w:lvl>
    <w:lvl w:ilvl="6" w:tplc="31A6385C">
      <w:numFmt w:val="bullet"/>
      <w:lvlText w:val="•"/>
      <w:lvlJc w:val="left"/>
      <w:pPr>
        <w:ind w:left="5741" w:hanging="269"/>
      </w:pPr>
      <w:rPr>
        <w:rFonts w:hint="default"/>
        <w:lang w:val="en-US" w:eastAsia="en-US" w:bidi="ar-SA"/>
      </w:rPr>
    </w:lvl>
    <w:lvl w:ilvl="7" w:tplc="87066FDE">
      <w:numFmt w:val="bullet"/>
      <w:lvlText w:val="•"/>
      <w:lvlJc w:val="left"/>
      <w:pPr>
        <w:ind w:left="6717" w:hanging="269"/>
      </w:pPr>
      <w:rPr>
        <w:rFonts w:hint="default"/>
        <w:lang w:val="en-US" w:eastAsia="en-US" w:bidi="ar-SA"/>
      </w:rPr>
    </w:lvl>
    <w:lvl w:ilvl="8" w:tplc="14FA109C">
      <w:numFmt w:val="bullet"/>
      <w:lvlText w:val="•"/>
      <w:lvlJc w:val="left"/>
      <w:pPr>
        <w:ind w:left="7693" w:hanging="269"/>
      </w:pPr>
      <w:rPr>
        <w:rFonts w:hint="default"/>
        <w:lang w:val="en-US" w:eastAsia="en-US" w:bidi="ar-SA"/>
      </w:rPr>
    </w:lvl>
  </w:abstractNum>
  <w:abstractNum w:abstractNumId="4">
    <w:nsid w:val="2F39603A"/>
    <w:multiLevelType w:val="hybridMultilevel"/>
    <w:tmpl w:val="CE622D0E"/>
    <w:lvl w:ilvl="0" w:tplc="EC507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C85"/>
    <w:multiLevelType w:val="hybridMultilevel"/>
    <w:tmpl w:val="D81EB9EA"/>
    <w:lvl w:ilvl="0" w:tplc="D73CB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4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A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E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CA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6B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5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4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A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9F1E1F"/>
    <w:multiLevelType w:val="hybridMultilevel"/>
    <w:tmpl w:val="CE622D0E"/>
    <w:lvl w:ilvl="0" w:tplc="EC507E2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D4137"/>
    <w:multiLevelType w:val="hybridMultilevel"/>
    <w:tmpl w:val="1B388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27568"/>
    <w:multiLevelType w:val="hybridMultilevel"/>
    <w:tmpl w:val="CA664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B7CB0"/>
    <w:multiLevelType w:val="hybridMultilevel"/>
    <w:tmpl w:val="9E7226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57022C4"/>
    <w:multiLevelType w:val="hybridMultilevel"/>
    <w:tmpl w:val="F5069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27BB3"/>
    <w:multiLevelType w:val="hybridMultilevel"/>
    <w:tmpl w:val="B032040C"/>
    <w:lvl w:ilvl="0" w:tplc="EC507E2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C35"/>
    <w:rsid w:val="00014AAE"/>
    <w:rsid w:val="000278F4"/>
    <w:rsid w:val="0005109A"/>
    <w:rsid w:val="000558F6"/>
    <w:rsid w:val="00064B3A"/>
    <w:rsid w:val="00071298"/>
    <w:rsid w:val="00072FAF"/>
    <w:rsid w:val="00096A29"/>
    <w:rsid w:val="000B205D"/>
    <w:rsid w:val="000C0E44"/>
    <w:rsid w:val="000E6CA4"/>
    <w:rsid w:val="000F7314"/>
    <w:rsid w:val="000F7C35"/>
    <w:rsid w:val="00100E46"/>
    <w:rsid w:val="001850D1"/>
    <w:rsid w:val="001D240D"/>
    <w:rsid w:val="00243FF4"/>
    <w:rsid w:val="00246862"/>
    <w:rsid w:val="002A0622"/>
    <w:rsid w:val="002C1102"/>
    <w:rsid w:val="002C3DF3"/>
    <w:rsid w:val="002E4F1C"/>
    <w:rsid w:val="00352134"/>
    <w:rsid w:val="0036535A"/>
    <w:rsid w:val="003704F5"/>
    <w:rsid w:val="003F3738"/>
    <w:rsid w:val="003F3DE8"/>
    <w:rsid w:val="00400911"/>
    <w:rsid w:val="00401FB1"/>
    <w:rsid w:val="0042369B"/>
    <w:rsid w:val="00426F83"/>
    <w:rsid w:val="00431B97"/>
    <w:rsid w:val="00457F23"/>
    <w:rsid w:val="00464643"/>
    <w:rsid w:val="00471879"/>
    <w:rsid w:val="004A0D0F"/>
    <w:rsid w:val="004D4B04"/>
    <w:rsid w:val="00521D80"/>
    <w:rsid w:val="005333C1"/>
    <w:rsid w:val="00552576"/>
    <w:rsid w:val="00552AE3"/>
    <w:rsid w:val="0055756D"/>
    <w:rsid w:val="005717CA"/>
    <w:rsid w:val="005731EE"/>
    <w:rsid w:val="00597215"/>
    <w:rsid w:val="005A183F"/>
    <w:rsid w:val="00625374"/>
    <w:rsid w:val="0063059C"/>
    <w:rsid w:val="0063721F"/>
    <w:rsid w:val="00666306"/>
    <w:rsid w:val="006B233A"/>
    <w:rsid w:val="00713903"/>
    <w:rsid w:val="00715545"/>
    <w:rsid w:val="00720CCC"/>
    <w:rsid w:val="00790701"/>
    <w:rsid w:val="00791EF4"/>
    <w:rsid w:val="007A7DBF"/>
    <w:rsid w:val="007B5F5F"/>
    <w:rsid w:val="008077EB"/>
    <w:rsid w:val="0086159C"/>
    <w:rsid w:val="0087001E"/>
    <w:rsid w:val="00910EF8"/>
    <w:rsid w:val="00922DC3"/>
    <w:rsid w:val="00976D48"/>
    <w:rsid w:val="00983C57"/>
    <w:rsid w:val="009E6C4C"/>
    <w:rsid w:val="00A5748A"/>
    <w:rsid w:val="00AA583E"/>
    <w:rsid w:val="00B27607"/>
    <w:rsid w:val="00B312E5"/>
    <w:rsid w:val="00B710B5"/>
    <w:rsid w:val="00BB1486"/>
    <w:rsid w:val="00BF4D1D"/>
    <w:rsid w:val="00BF6E93"/>
    <w:rsid w:val="00C21A3E"/>
    <w:rsid w:val="00C37665"/>
    <w:rsid w:val="00C47CE4"/>
    <w:rsid w:val="00C555F2"/>
    <w:rsid w:val="00C57EB9"/>
    <w:rsid w:val="00C71A49"/>
    <w:rsid w:val="00C774C7"/>
    <w:rsid w:val="00C84FFC"/>
    <w:rsid w:val="00C859C9"/>
    <w:rsid w:val="00C9128C"/>
    <w:rsid w:val="00CA66D3"/>
    <w:rsid w:val="00CC5EA1"/>
    <w:rsid w:val="00CD30C6"/>
    <w:rsid w:val="00D02767"/>
    <w:rsid w:val="00D12B9F"/>
    <w:rsid w:val="00D17311"/>
    <w:rsid w:val="00D2196C"/>
    <w:rsid w:val="00D73FF5"/>
    <w:rsid w:val="00DA67D5"/>
    <w:rsid w:val="00E038D4"/>
    <w:rsid w:val="00EB30BB"/>
    <w:rsid w:val="00EC3B67"/>
    <w:rsid w:val="00ED4C53"/>
    <w:rsid w:val="00EF36AB"/>
    <w:rsid w:val="00F04D20"/>
    <w:rsid w:val="00F05EBA"/>
    <w:rsid w:val="00F06DAA"/>
    <w:rsid w:val="00F123F5"/>
    <w:rsid w:val="00F75FDF"/>
    <w:rsid w:val="00F85944"/>
    <w:rsid w:val="00F9640C"/>
    <w:rsid w:val="00FA3D7B"/>
    <w:rsid w:val="00FA4718"/>
    <w:rsid w:val="00FC0278"/>
    <w:rsid w:val="00FD57B2"/>
    <w:rsid w:val="00FD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3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D12B9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F7C3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7C35"/>
    <w:rPr>
      <w:rFonts w:ascii="Courier New" w:eastAsia="Times New Roman" w:hAnsi="Courier New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F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0F7C35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F7C35"/>
    <w:pPr>
      <w:spacing w:after="0" w:line="240" w:lineRule="auto"/>
      <w:ind w:left="720"/>
    </w:pPr>
    <w:rPr>
      <w:rFonts w:ascii="Times New Roman" w:eastAsia="Times New Roman" w:hAnsi="Times New Roman" w:cs="Mangal"/>
      <w:noProof/>
      <w:szCs w:val="20"/>
      <w:lang w:val="en-GB" w:bidi="hi-IN"/>
    </w:rPr>
  </w:style>
  <w:style w:type="character" w:customStyle="1" w:styleId="doi">
    <w:name w:val="doi"/>
    <w:rsid w:val="000F7C35"/>
  </w:style>
  <w:style w:type="character" w:customStyle="1" w:styleId="pagination">
    <w:name w:val="pagination"/>
    <w:rsid w:val="000F7C35"/>
  </w:style>
  <w:style w:type="table" w:styleId="TableGrid">
    <w:name w:val="Table Grid"/>
    <w:basedOn w:val="TableNormal"/>
    <w:uiPriority w:val="59"/>
    <w:rsid w:val="000F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scah">
    <w:name w:val="gsc_a_h"/>
    <w:basedOn w:val="DefaultParagraphFont"/>
    <w:rsid w:val="00910EF8"/>
  </w:style>
  <w:style w:type="character" w:customStyle="1" w:styleId="Heading1Char">
    <w:name w:val="Heading 1 Char"/>
    <w:basedOn w:val="DefaultParagraphFont"/>
    <w:link w:val="Heading1"/>
    <w:uiPriority w:val="1"/>
    <w:rsid w:val="00D12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qFormat/>
    <w:locked/>
    <w:rsid w:val="00D12B9F"/>
    <w:rPr>
      <w:rFonts w:ascii="Times New Roman" w:eastAsia="Times New Roman" w:hAnsi="Times New Roman" w:cs="Mangal"/>
      <w:noProof/>
      <w:szCs w:val="20"/>
      <w:lang w:val="en-GB" w:bidi="hi-IN"/>
    </w:rPr>
  </w:style>
  <w:style w:type="paragraph" w:styleId="BodyText">
    <w:name w:val="Body Text"/>
    <w:basedOn w:val="Normal"/>
    <w:link w:val="BodyTextChar"/>
    <w:uiPriority w:val="1"/>
    <w:unhideWhenUsed/>
    <w:qFormat/>
    <w:rsid w:val="00EC3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3B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1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uuxrf">
    <w:name w:val="vuuxrf"/>
    <w:basedOn w:val="DefaultParagraphFont"/>
    <w:rsid w:val="00352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dawi.com/59294857/" TargetMode="External"/><Relationship Id="rId13" Type="http://schemas.openxmlformats.org/officeDocument/2006/relationships/hyperlink" Target="https://scholar.google.com/citations?view_op=view_citation&amp;hl=en&amp;user=mw_Q5P0AAAAJ&amp;sortby=pubdate&amp;citation_for_view=mw_Q5P0AAAAJ:vDijr-p_gm4C" TargetMode="External"/><Relationship Id="rId18" Type="http://schemas.openxmlformats.org/officeDocument/2006/relationships/hyperlink" Target="https://scholar.google.com/citations?view_op=view_citation&amp;hl=en&amp;user=mw_Q5P0AAAAJ&amp;sortby=pubdate&amp;citation_for_view=mw_Q5P0AAAAJ:ipzZ9siozwsC" TargetMode="External"/><Relationship Id="rId26" Type="http://schemas.openxmlformats.org/officeDocument/2006/relationships/hyperlink" Target="https://scholar.google.com/citations?view_op=view_citation&amp;hl=en&amp;user=mw_Q5P0AAAAJ&amp;sortby=pubdate&amp;citation_for_view=mw_Q5P0AAAAJ:OTTXONDVkok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mw_Q5P0AAAAJ&amp;sortby=pubdate&amp;citation_for_view=mw_Q5P0AAAAJ:9c2xU6iGI7YC" TargetMode="External"/><Relationship Id="rId7" Type="http://schemas.openxmlformats.org/officeDocument/2006/relationships/hyperlink" Target="http://www.hindawi.com/57184635/" TargetMode="External"/><Relationship Id="rId12" Type="http://schemas.openxmlformats.org/officeDocument/2006/relationships/hyperlink" Target="https://scholar.google.com/citations?view_op=view_citation&amp;hl=en&amp;user=mw_Q5P0AAAAJ&amp;sortby=pubdate&amp;citation_for_view=mw_Q5P0AAAAJ:AvfA0Oy_GE0C" TargetMode="External"/><Relationship Id="rId17" Type="http://schemas.openxmlformats.org/officeDocument/2006/relationships/hyperlink" Target="https://scholar.google.com/citations?view_op=view_citation&amp;hl=en&amp;user=mw_Q5P0AAAAJ&amp;sortby=pubdate&amp;citation_for_view=mw_Q5P0AAAAJ:zLWjf1WUPmwC" TargetMode="External"/><Relationship Id="rId25" Type="http://schemas.openxmlformats.org/officeDocument/2006/relationships/hyperlink" Target="https://scholar.google.com/citations?view_op=view_citation&amp;hl=en&amp;user=mw_Q5P0AAAAJ&amp;sortby=pubdate&amp;citation_for_view=mw_Q5P0AAAAJ:IUKN3-7HHlw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emicaljournal.org/archives/2020.v2.i2.A.51/synthesis-and-characterization-of-zinc-oxide-nanoparticle-by-using-aspergillus-niger-and-their-antimicrobial-activity" TargetMode="External"/><Relationship Id="rId20" Type="http://schemas.openxmlformats.org/officeDocument/2006/relationships/hyperlink" Target="https://scholar.google.com/citations?view_op=view_citation&amp;hl=en&amp;user=mw_Q5P0AAAAJ&amp;sortby=pubdate&amp;citation_for_view=mw_Q5P0AAAAJ:ZuybSZzF8UA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kumar@gjust.org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scholar.google.com/citations?view_op=view_citation&amp;hl=en&amp;user=mw_Q5P0AAAAJ&amp;sortby=pubdate&amp;citation_for_view=mw_Q5P0AAAAJ:p__nRnzSRKYC" TargetMode="External"/><Relationship Id="rId5" Type="http://schemas.openxmlformats.org/officeDocument/2006/relationships/hyperlink" Target="mailto:bhankhar@gmail.com" TargetMode="External"/><Relationship Id="rId15" Type="http://schemas.openxmlformats.org/officeDocument/2006/relationships/hyperlink" Target="https://scholar.google.com/citations?view_op=view_citation&amp;hl=en&amp;user=mw_Q5P0AAAAJ&amp;sortby=pubdate&amp;citation_for_view=mw_Q5P0AAAAJ:uWiczbcajpAC" TargetMode="External"/><Relationship Id="rId23" Type="http://schemas.openxmlformats.org/officeDocument/2006/relationships/hyperlink" Target="https://scholar.google.com/citations?view_op=view_citation&amp;hl=en&amp;user=mw_Q5P0AAAAJ&amp;sortby=pubdate&amp;citation_for_view=mw_Q5P0AAAAJ:QYdC8u9Cj1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lar.google.co.in/citations?view_op=view_citation&amp;hl=en&amp;user=mw_Q5P0AAAAJ&amp;citation_for_view=mw_Q5P0AAAAJ:Zph67rFs4hoC" TargetMode="External"/><Relationship Id="rId19" Type="http://schemas.openxmlformats.org/officeDocument/2006/relationships/hyperlink" Target="https://scholar.google.com/citations?view_op=view_citation&amp;hl=en&amp;user=mw_Q5P0AAAAJ&amp;sortby=pubdate&amp;citation_for_view=mw_Q5P0AAAAJ:uc_IGeMz5q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.in/citations?view_op=view_citation&amp;hl=en&amp;user=mw_Q5P0AAAAJ&amp;citation_for_view=mw_Q5P0AAAAJ:ULOm3_A8WrAC" TargetMode="External"/><Relationship Id="rId14" Type="http://schemas.openxmlformats.org/officeDocument/2006/relationships/hyperlink" Target="https://scholar.google.com/citations?view_op=view_citation&amp;hl=en&amp;user=mw_Q5P0AAAAJ&amp;sortby=pubdate&amp;citation_for_view=mw_Q5P0AAAAJ:tzM49s52ZIMC" TargetMode="External"/><Relationship Id="rId22" Type="http://schemas.openxmlformats.org/officeDocument/2006/relationships/hyperlink" Target="https://scholar.google.com/citations?view_op=view_citation&amp;hl=en&amp;user=mw_Q5P0AAAAJ&amp;sortby=pubdate&amp;citation_for_view=mw_Q5P0AAAAJ:WJVC3Jt7v1A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11</Pages>
  <Words>4235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 8.1</cp:lastModifiedBy>
  <cp:revision>80</cp:revision>
  <dcterms:created xsi:type="dcterms:W3CDTF">2023-06-27T10:53:00Z</dcterms:created>
  <dcterms:modified xsi:type="dcterms:W3CDTF">2024-12-05T06:55:00Z</dcterms:modified>
</cp:coreProperties>
</file>